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293" w:rsidRDefault="00F71293" w:rsidP="002C4227">
      <w:pPr>
        <w:suppressAutoHyphens/>
        <w:spacing w:after="0" w:line="100" w:lineRule="atLeast"/>
        <w:jc w:val="center"/>
        <w:rPr>
          <w:rFonts w:ascii="Arial Black" w:eastAsia="Times New Roman" w:hAnsi="Arial Black" w:cs="Arial"/>
          <w:b/>
          <w:bCs/>
          <w:noProof/>
          <w:kern w:val="1"/>
          <w:lang w:val="sr-Cyrl-CS" w:eastAsia="ar-SA"/>
        </w:rPr>
      </w:pPr>
    </w:p>
    <w:p w:rsidR="00F71293" w:rsidRDefault="00F71293" w:rsidP="002C4227">
      <w:pPr>
        <w:suppressAutoHyphens/>
        <w:spacing w:after="0" w:line="100" w:lineRule="atLeast"/>
        <w:jc w:val="center"/>
        <w:rPr>
          <w:rFonts w:ascii="Arial Black" w:eastAsia="Times New Roman" w:hAnsi="Arial Black" w:cs="Arial"/>
          <w:b/>
          <w:bCs/>
          <w:noProof/>
          <w:kern w:val="1"/>
          <w:lang w:val="sr-Cyrl-CS" w:eastAsia="ar-SA"/>
        </w:rPr>
      </w:pPr>
    </w:p>
    <w:p w:rsidR="002C4227" w:rsidRPr="002C4227" w:rsidRDefault="002C4227" w:rsidP="002C4227">
      <w:pPr>
        <w:suppressAutoHyphens/>
        <w:spacing w:after="0" w:line="100" w:lineRule="atLeast"/>
        <w:jc w:val="center"/>
        <w:rPr>
          <w:rFonts w:ascii="Arial Black" w:eastAsia="Times New Roman" w:hAnsi="Arial Black" w:cs="Arial"/>
          <w:b/>
          <w:bCs/>
          <w:noProof/>
          <w:kern w:val="1"/>
          <w:lang w:val="sr-Cyrl-CS" w:eastAsia="ar-SA"/>
        </w:rPr>
      </w:pPr>
      <w:r w:rsidRPr="002C4227">
        <w:rPr>
          <w:rFonts w:ascii="Arial Black" w:eastAsia="Times New Roman" w:hAnsi="Arial Black" w:cs="Arial"/>
          <w:b/>
          <w:bCs/>
          <w:noProof/>
          <w:kern w:val="1"/>
          <w:lang w:val="sr-Cyrl-CS" w:eastAsia="ar-SA"/>
        </w:rPr>
        <w:t>УГОВОР О НАБАВЦИ УСЛУГЕ -</w:t>
      </w:r>
    </w:p>
    <w:p w:rsidR="002C4227" w:rsidRPr="002C4227" w:rsidRDefault="002C4227" w:rsidP="002C4227">
      <w:pPr>
        <w:shd w:val="clear" w:color="auto" w:fill="FFFFFF"/>
        <w:suppressAutoHyphens/>
        <w:spacing w:after="0" w:line="285" w:lineRule="atLeast"/>
        <w:jc w:val="center"/>
        <w:rPr>
          <w:rFonts w:ascii="Arial Black" w:eastAsia="Times New Roman" w:hAnsi="Arial Black" w:cs="Arial"/>
          <w:b/>
          <w:kern w:val="1"/>
          <w:lang w:val="sr-Cyrl-CS" w:eastAsia="sr-Cyrl-BA"/>
        </w:rPr>
      </w:pPr>
      <w:r w:rsidRPr="002C4227">
        <w:rPr>
          <w:rFonts w:ascii="Arial Black" w:eastAsia="Times New Roman" w:hAnsi="Arial Black" w:cs="Arial"/>
          <w:b/>
          <w:kern w:val="1"/>
          <w:lang w:val="sr-Cyrl-CS" w:eastAsia="sr-Cyrl-BA"/>
        </w:rPr>
        <w:t>ИСХРАНА УЧЕНИКА</w:t>
      </w:r>
    </w:p>
    <w:p w:rsidR="002C4227" w:rsidRPr="002C4227" w:rsidRDefault="002C4227" w:rsidP="002C4227">
      <w:pPr>
        <w:suppressAutoHyphens/>
        <w:spacing w:after="0" w:line="100" w:lineRule="atLeast"/>
        <w:jc w:val="center"/>
        <w:rPr>
          <w:rFonts w:ascii="Arial" w:eastAsia="Times New Roman" w:hAnsi="Arial" w:cs="Arial"/>
          <w:b/>
          <w:bCs/>
          <w:noProof/>
          <w:kern w:val="1"/>
          <w:lang w:val="sr-Cyrl-CS" w:eastAsia="ar-SA"/>
        </w:rPr>
      </w:pPr>
      <w:r w:rsidRPr="002C4227">
        <w:rPr>
          <w:rFonts w:ascii="Arial" w:eastAsia="Times New Roman" w:hAnsi="Arial" w:cs="Arial"/>
          <w:b/>
          <w:bCs/>
          <w:noProof/>
          <w:kern w:val="1"/>
          <w:lang w:val="sr-Cyrl-CS" w:eastAsia="ar-SA"/>
        </w:rPr>
        <w:t xml:space="preserve">  </w:t>
      </w:r>
    </w:p>
    <w:p w:rsidR="002C4227" w:rsidRPr="002C4227" w:rsidRDefault="002C4227" w:rsidP="002C4227">
      <w:pPr>
        <w:suppressAutoHyphens/>
        <w:spacing w:after="0" w:line="100" w:lineRule="atLeast"/>
        <w:rPr>
          <w:rFonts w:ascii="Arial Black" w:eastAsia="Times New Roman" w:hAnsi="Arial Black" w:cs="Arial"/>
          <w:b/>
          <w:noProof/>
          <w:kern w:val="1"/>
          <w:lang w:val="sr-Cyrl-CS" w:eastAsia="ar-SA"/>
        </w:rPr>
      </w:pPr>
      <w:r w:rsidRPr="002C4227">
        <w:rPr>
          <w:rFonts w:ascii="Arial Black" w:eastAsia="Times New Roman" w:hAnsi="Arial Black" w:cs="Arial"/>
          <w:b/>
          <w:noProof/>
          <w:kern w:val="1"/>
          <w:lang w:val="sr-Cyrl-CS" w:eastAsia="ar-SA"/>
        </w:rPr>
        <w:t>Закључен између уговорних страна:</w:t>
      </w:r>
    </w:p>
    <w:p w:rsidR="002C4227" w:rsidRPr="002C4227" w:rsidRDefault="002C4227" w:rsidP="002C4227">
      <w:pPr>
        <w:suppressAutoHyphens/>
        <w:spacing w:after="0" w:line="100" w:lineRule="atLeast"/>
        <w:jc w:val="both"/>
        <w:rPr>
          <w:rFonts w:ascii="Arial" w:eastAsia="Times New Roman" w:hAnsi="Arial" w:cs="Arial"/>
          <w:noProof/>
          <w:kern w:val="1"/>
          <w:lang w:val="sr-Cyrl-CS" w:eastAsia="ar-SA"/>
        </w:rPr>
      </w:pPr>
    </w:p>
    <w:p w:rsidR="002C4227" w:rsidRPr="00400159" w:rsidRDefault="002C4227" w:rsidP="002C4227">
      <w:pPr>
        <w:widowControl w:val="0"/>
        <w:numPr>
          <w:ilvl w:val="0"/>
          <w:numId w:val="2"/>
        </w:numPr>
        <w:overflowPunct w:val="0"/>
        <w:autoSpaceDE w:val="0"/>
        <w:autoSpaceDN w:val="0"/>
        <w:adjustRightInd w:val="0"/>
        <w:spacing w:after="0" w:line="274" w:lineRule="auto"/>
        <w:ind w:left="720" w:right="20" w:hanging="270"/>
        <w:jc w:val="both"/>
        <w:rPr>
          <w:rFonts w:ascii="Arial" w:eastAsia="Times New Roman" w:hAnsi="Arial" w:cs="Arial"/>
          <w:bCs/>
          <w:noProof/>
          <w:lang w:val="sr-Cyrl-CS"/>
        </w:rPr>
      </w:pPr>
      <w:r w:rsidRPr="002C4227">
        <w:rPr>
          <w:rFonts w:ascii="Arial" w:eastAsia="Times New Roman" w:hAnsi="Arial" w:cs="Arial"/>
          <w:b/>
          <w:bCs/>
          <w:noProof/>
          <w:lang w:val="sr-Cyrl-CS"/>
        </w:rPr>
        <w:t xml:space="preserve">Основна школа „Вук Караџић“, </w:t>
      </w:r>
      <w:r w:rsidRPr="002C4227">
        <w:rPr>
          <w:rFonts w:ascii="Arial" w:eastAsia="Times New Roman" w:hAnsi="Arial" w:cs="Arial"/>
          <w:b/>
          <w:bCs/>
          <w:noProof/>
          <w:lang w:val="sr-Cyrl-RS"/>
        </w:rPr>
        <w:t>Братства и јединства 1,</w:t>
      </w:r>
      <w:r w:rsidRPr="002C4227">
        <w:rPr>
          <w:rFonts w:ascii="Arial" w:eastAsia="Times New Roman" w:hAnsi="Arial" w:cs="Arial"/>
          <w:b/>
          <w:bCs/>
          <w:i/>
          <w:iCs/>
          <w:noProof/>
          <w:lang w:val="sr-Cyrl-RS"/>
        </w:rPr>
        <w:t xml:space="preserve"> </w:t>
      </w:r>
      <w:r w:rsidRPr="002C4227">
        <w:rPr>
          <w:rFonts w:ascii="Arial" w:eastAsia="Times New Roman" w:hAnsi="Arial" w:cs="Arial"/>
          <w:b/>
          <w:bCs/>
          <w:iCs/>
          <w:noProof/>
          <w:lang w:val="sr-Cyrl-RS"/>
        </w:rPr>
        <w:t>11271 Сурчин</w:t>
      </w:r>
      <w:r w:rsidRPr="002C4227">
        <w:rPr>
          <w:rFonts w:ascii="Arial" w:eastAsia="Times New Roman" w:hAnsi="Arial" w:cs="Arial"/>
          <w:b/>
          <w:bCs/>
          <w:noProof/>
          <w:lang w:val="sr-Cyrl-CS"/>
        </w:rPr>
        <w:t xml:space="preserve">, </w:t>
      </w:r>
      <w:r w:rsidRPr="002C4227">
        <w:rPr>
          <w:rFonts w:ascii="Arial" w:eastAsia="Times New Roman" w:hAnsi="Arial" w:cs="Arial"/>
          <w:bCs/>
          <w:noProof/>
          <w:lang w:val="sr-Cyrl-CS"/>
        </w:rPr>
        <w:t>матични број: 07021135, ПИБ: 100203129, рачун бр. 840-1559660-40</w:t>
      </w:r>
      <w:r w:rsidRPr="002C4227">
        <w:rPr>
          <w:rFonts w:ascii="Arial" w:eastAsia="Times New Roman" w:hAnsi="Arial" w:cs="Arial"/>
          <w:bCs/>
          <w:noProof/>
          <w:lang w:val="sr-Latn-CS"/>
        </w:rPr>
        <w:t xml:space="preserve"> </w:t>
      </w:r>
      <w:r w:rsidRPr="002C4227">
        <w:rPr>
          <w:rFonts w:ascii="Arial" w:eastAsia="Times New Roman" w:hAnsi="Arial" w:cs="Arial"/>
          <w:bCs/>
          <w:noProof/>
          <w:lang w:val="sr-Cyrl-CS"/>
        </w:rPr>
        <w:t xml:space="preserve">код Управе за трезор, коју заступа директор школе </w:t>
      </w:r>
      <w:r w:rsidRPr="002C4227">
        <w:rPr>
          <w:rFonts w:ascii="Arial" w:eastAsia="Times New Roman" w:hAnsi="Arial" w:cs="Arial"/>
          <w:b/>
          <w:bCs/>
          <w:noProof/>
          <w:lang w:val="sr-Cyrl-CS"/>
        </w:rPr>
        <w:t>Драгојле Секулић</w:t>
      </w:r>
      <w:r w:rsidRPr="002C4227">
        <w:rPr>
          <w:rFonts w:ascii="Arial" w:eastAsia="Times New Roman" w:hAnsi="Arial" w:cs="Arial"/>
          <w:bCs/>
          <w:noProof/>
          <w:lang w:val="sr-Cyrl-CS"/>
        </w:rPr>
        <w:t>, у даљем тексту Наручилац,</w:t>
      </w:r>
    </w:p>
    <w:p w:rsidR="00400159" w:rsidRPr="002C4227" w:rsidRDefault="00400159" w:rsidP="00F71293">
      <w:pPr>
        <w:widowControl w:val="0"/>
        <w:overflowPunct w:val="0"/>
        <w:autoSpaceDE w:val="0"/>
        <w:autoSpaceDN w:val="0"/>
        <w:adjustRightInd w:val="0"/>
        <w:spacing w:after="0" w:line="274" w:lineRule="auto"/>
        <w:ind w:right="20"/>
        <w:jc w:val="both"/>
        <w:rPr>
          <w:rFonts w:ascii="Arial" w:eastAsia="Times New Roman" w:hAnsi="Arial" w:cs="Arial"/>
          <w:bCs/>
          <w:noProof/>
          <w:lang w:val="sr-Cyrl-CS"/>
        </w:rPr>
      </w:pPr>
    </w:p>
    <w:p w:rsidR="002C4227" w:rsidRPr="002C4227" w:rsidRDefault="002C4227" w:rsidP="00F71293">
      <w:pPr>
        <w:widowControl w:val="0"/>
        <w:autoSpaceDE w:val="0"/>
        <w:autoSpaceDN w:val="0"/>
        <w:adjustRightInd w:val="0"/>
        <w:spacing w:after="0" w:line="1" w:lineRule="exact"/>
        <w:jc w:val="both"/>
        <w:rPr>
          <w:rFonts w:ascii="Times New Roman" w:eastAsia="Times New Roman" w:hAnsi="Times New Roman" w:cs="Times New Roman"/>
          <w:b/>
          <w:bCs/>
          <w:lang w:val="sr-Cyrl-CS"/>
        </w:rPr>
      </w:pPr>
    </w:p>
    <w:p w:rsidR="002C4227" w:rsidRPr="00F71293" w:rsidRDefault="00AF3911" w:rsidP="00F71293">
      <w:pPr>
        <w:autoSpaceDE w:val="0"/>
        <w:snapToGrid w:val="0"/>
        <w:ind w:left="630" w:hanging="630"/>
        <w:jc w:val="both"/>
        <w:rPr>
          <w:rFonts w:ascii="Arial" w:eastAsia="Arial Unicode MS" w:hAnsi="Arial" w:cs="Arial"/>
          <w:kern w:val="1"/>
          <w:lang w:val="ru-RU" w:eastAsia="ar-SA"/>
        </w:rPr>
      </w:pPr>
      <w:r>
        <w:rPr>
          <w:rFonts w:ascii="Arial" w:eastAsia="Arial Unicode MS" w:hAnsi="Arial" w:cs="Arial"/>
          <w:b/>
          <w:bCs/>
          <w:kern w:val="1"/>
          <w:lang w:val="sr-Cyrl-RS" w:eastAsia="ar-SA"/>
        </w:rPr>
        <w:t xml:space="preserve">      </w:t>
      </w:r>
      <w:r w:rsidR="002C4227" w:rsidRPr="00F71293">
        <w:rPr>
          <w:rFonts w:ascii="Arial" w:eastAsia="Arial Unicode MS" w:hAnsi="Arial" w:cs="Arial"/>
          <w:b/>
          <w:bCs/>
          <w:kern w:val="1"/>
          <w:lang w:val="ru-RU" w:eastAsia="ar-SA"/>
        </w:rPr>
        <w:t xml:space="preserve">2. </w:t>
      </w:r>
      <w:r w:rsidRPr="00AF3911">
        <w:rPr>
          <w:rFonts w:ascii="Arial" w:eastAsia="Times New Roman" w:hAnsi="Arial" w:cs="Arial"/>
          <w:b/>
          <w:lang w:val="ru-RU" w:eastAsia="sr-Cyrl-CS"/>
        </w:rPr>
        <w:t xml:space="preserve">Друштво за исхрану и угоститељство </w:t>
      </w:r>
      <w:r w:rsidRPr="00AF3911">
        <w:rPr>
          <w:rFonts w:ascii="Arial" w:eastAsia="Times New Roman" w:hAnsi="Arial" w:cs="Arial"/>
          <w:b/>
          <w:lang w:val="sr-Cyrl-RS" w:eastAsia="sr-Cyrl-CS"/>
        </w:rPr>
        <w:t>ЛИДО</w:t>
      </w:r>
      <w:r w:rsidRPr="00AF3911">
        <w:rPr>
          <w:rFonts w:ascii="Arial" w:eastAsia="Times New Roman" w:hAnsi="Arial" w:cs="Arial"/>
          <w:b/>
          <w:lang w:val="sr-Latn-RS" w:eastAsia="sr-Cyrl-CS"/>
        </w:rPr>
        <w:t xml:space="preserve"> </w:t>
      </w:r>
      <w:r w:rsidRPr="00AF3911">
        <w:rPr>
          <w:rFonts w:ascii="Arial" w:eastAsia="Times New Roman" w:hAnsi="Arial" w:cs="Arial"/>
          <w:b/>
          <w:lang w:val="ru-RU" w:eastAsia="sr-Cyrl-CS"/>
        </w:rPr>
        <w:t>д.о.о.,Наде Димић бр. 4, Београд</w:t>
      </w:r>
      <w:r w:rsidR="002C4227" w:rsidRPr="00F71293">
        <w:rPr>
          <w:rFonts w:ascii="Arial" w:eastAsia="Arial Unicode MS" w:hAnsi="Arial" w:cs="Arial"/>
          <w:kern w:val="1"/>
          <w:lang w:val="ru-RU" w:eastAsia="ar-SA"/>
        </w:rPr>
        <w:t xml:space="preserve">, </w:t>
      </w:r>
      <w:r w:rsidR="002836B6">
        <w:rPr>
          <w:rFonts w:ascii="Arial" w:eastAsia="Arial Unicode MS" w:hAnsi="Arial" w:cs="Arial"/>
          <w:kern w:val="1"/>
          <w:lang w:val="sr-Cyrl-RS" w:eastAsia="ar-SA"/>
        </w:rPr>
        <w:t xml:space="preserve">       </w:t>
      </w:r>
      <w:r w:rsidR="002C4227" w:rsidRPr="00F71293">
        <w:rPr>
          <w:rFonts w:ascii="Arial" w:eastAsia="Arial Unicode MS" w:hAnsi="Arial" w:cs="Arial"/>
          <w:kern w:val="1"/>
          <w:lang w:val="ru-RU" w:eastAsia="ar-SA"/>
        </w:rPr>
        <w:t>матични број</w:t>
      </w:r>
      <w:r w:rsidR="002C4227" w:rsidRPr="002C4227">
        <w:rPr>
          <w:rFonts w:ascii="Arial" w:eastAsia="Arial Unicode MS" w:hAnsi="Arial" w:cs="Arial"/>
          <w:kern w:val="1"/>
          <w:lang w:val="sr-Cyrl-RS" w:eastAsia="ar-SA"/>
        </w:rPr>
        <w:t>:</w:t>
      </w:r>
      <w:r w:rsidR="002C4227" w:rsidRPr="00F71293">
        <w:rPr>
          <w:rFonts w:ascii="Arial" w:eastAsia="Arial Unicode MS" w:hAnsi="Arial" w:cs="Arial"/>
          <w:kern w:val="1"/>
          <w:lang w:val="ru-RU" w:eastAsia="ar-SA"/>
        </w:rPr>
        <w:t xml:space="preserve"> </w:t>
      </w:r>
      <w:r w:rsidR="002836B6">
        <w:rPr>
          <w:rFonts w:ascii="Arial" w:eastAsia="Arial Unicode MS" w:hAnsi="Arial" w:cs="Arial"/>
          <w:kern w:val="1"/>
          <w:lang w:val="sr-Cyrl-RS" w:eastAsia="ar-SA"/>
        </w:rPr>
        <w:t>07052251</w:t>
      </w:r>
      <w:r w:rsidR="002C4227" w:rsidRPr="00F71293">
        <w:rPr>
          <w:rFonts w:ascii="Arial" w:eastAsia="Arial Unicode MS" w:hAnsi="Arial" w:cs="Arial"/>
          <w:kern w:val="1"/>
          <w:lang w:val="ru-RU" w:eastAsia="ar-SA"/>
        </w:rPr>
        <w:t>, ПИБ</w:t>
      </w:r>
      <w:r w:rsidR="002C4227" w:rsidRPr="002C4227">
        <w:rPr>
          <w:rFonts w:ascii="Arial" w:eastAsia="Arial Unicode MS" w:hAnsi="Arial" w:cs="Arial"/>
          <w:kern w:val="1"/>
          <w:lang w:val="sr-Cyrl-RS" w:eastAsia="ar-SA"/>
        </w:rPr>
        <w:t>:</w:t>
      </w:r>
      <w:r w:rsidR="002836B6">
        <w:rPr>
          <w:rFonts w:ascii="Arial" w:eastAsia="Arial Unicode MS" w:hAnsi="Arial" w:cs="Arial"/>
          <w:kern w:val="1"/>
          <w:lang w:val="sr-Cyrl-RS" w:eastAsia="ar-SA"/>
        </w:rPr>
        <w:t>101541878</w:t>
      </w:r>
      <w:r w:rsidR="002C4227" w:rsidRPr="00F71293">
        <w:rPr>
          <w:rFonts w:ascii="Arial" w:eastAsia="Arial Unicode MS" w:hAnsi="Arial" w:cs="Arial"/>
          <w:kern w:val="1"/>
          <w:lang w:val="ru-RU" w:eastAsia="ar-SA"/>
        </w:rPr>
        <w:t>, рачун бр.</w:t>
      </w:r>
      <w:r w:rsidR="008B3ED6">
        <w:rPr>
          <w:rFonts w:ascii="Arial" w:eastAsia="Arial Unicode MS" w:hAnsi="Arial" w:cs="Arial"/>
          <w:kern w:val="1"/>
          <w:lang w:val="sr-Cyrl-RS" w:eastAsia="ar-SA"/>
        </w:rPr>
        <w:t>285-0014073720001-04</w:t>
      </w:r>
      <w:r w:rsidR="002C4227" w:rsidRPr="00F71293">
        <w:rPr>
          <w:rFonts w:ascii="Arial" w:eastAsia="Arial Unicode MS" w:hAnsi="Arial" w:cs="Arial"/>
          <w:kern w:val="1"/>
          <w:lang w:val="ru-RU" w:eastAsia="ar-SA"/>
        </w:rPr>
        <w:t xml:space="preserve"> </w:t>
      </w:r>
      <w:r w:rsidR="008B3ED6">
        <w:rPr>
          <w:rFonts w:ascii="Arial" w:eastAsia="Arial Unicode MS" w:hAnsi="Arial" w:cs="Arial"/>
          <w:kern w:val="1"/>
          <w:lang w:val="sr-Cyrl-RS" w:eastAsia="ar-SA"/>
        </w:rPr>
        <w:t xml:space="preserve">Наша АИК Банка </w:t>
      </w:r>
      <w:r w:rsidR="002C4227" w:rsidRPr="00F71293">
        <w:rPr>
          <w:rFonts w:ascii="Arial" w:eastAsia="Arial Unicode MS" w:hAnsi="Arial" w:cs="Arial"/>
          <w:kern w:val="1"/>
          <w:lang w:val="ru-RU" w:eastAsia="ar-SA"/>
        </w:rPr>
        <w:t xml:space="preserve"> </w:t>
      </w:r>
      <w:r w:rsidR="008B3ED6">
        <w:rPr>
          <w:rFonts w:ascii="Arial" w:eastAsia="Arial Unicode MS" w:hAnsi="Arial" w:cs="Arial"/>
          <w:kern w:val="1"/>
          <w:lang w:val="sr-Cyrl-RS" w:eastAsia="ar-SA"/>
        </w:rPr>
        <w:t xml:space="preserve">А.Д. Београд </w:t>
      </w:r>
      <w:r w:rsidR="002C4227" w:rsidRPr="00F71293">
        <w:rPr>
          <w:rFonts w:ascii="Arial" w:eastAsia="Arial Unicode MS" w:hAnsi="Arial" w:cs="Arial"/>
          <w:kern w:val="1"/>
          <w:lang w:val="ru-RU" w:eastAsia="ar-SA"/>
        </w:rPr>
        <w:t>, кога</w:t>
      </w:r>
      <w:r w:rsidR="002C4227" w:rsidRPr="002C4227">
        <w:rPr>
          <w:rFonts w:ascii="Arial" w:eastAsia="Arial Unicode MS" w:hAnsi="Arial" w:cs="Arial"/>
          <w:kern w:val="1"/>
          <w:lang w:val="sr-Cyrl-RS" w:eastAsia="ar-SA"/>
        </w:rPr>
        <w:t xml:space="preserve"> з</w:t>
      </w:r>
      <w:r w:rsidR="002C4227" w:rsidRPr="00F71293">
        <w:rPr>
          <w:rFonts w:ascii="Arial" w:eastAsia="Arial Unicode MS" w:hAnsi="Arial" w:cs="Arial"/>
          <w:kern w:val="1"/>
          <w:lang w:val="ru-RU" w:eastAsia="ar-SA"/>
        </w:rPr>
        <w:t xml:space="preserve">аступа </w:t>
      </w:r>
      <w:r w:rsidR="002C4227" w:rsidRPr="002C4227">
        <w:rPr>
          <w:rFonts w:ascii="Arial" w:eastAsia="Arial Unicode MS" w:hAnsi="Arial" w:cs="Arial"/>
          <w:kern w:val="1"/>
          <w:lang w:val="sr-Cyrl-RS" w:eastAsia="ar-SA"/>
        </w:rPr>
        <w:t xml:space="preserve"> </w:t>
      </w:r>
      <w:r w:rsidR="007F6B05" w:rsidRPr="003C6471">
        <w:rPr>
          <w:rFonts w:ascii="Arial" w:eastAsia="Arial Unicode MS" w:hAnsi="Arial" w:cs="Arial"/>
          <w:b/>
          <w:kern w:val="1"/>
          <w:lang w:val="sr-Cyrl-RS" w:eastAsia="ar-SA"/>
        </w:rPr>
        <w:t>Србољуб Арсић</w:t>
      </w:r>
      <w:r w:rsidR="007F6B05">
        <w:rPr>
          <w:rFonts w:ascii="Arial" w:eastAsia="Arial Unicode MS" w:hAnsi="Arial" w:cs="Arial"/>
          <w:kern w:val="1"/>
          <w:lang w:val="sr-Cyrl-RS" w:eastAsia="ar-SA"/>
        </w:rPr>
        <w:t xml:space="preserve"> </w:t>
      </w:r>
      <w:r w:rsidR="002C4227" w:rsidRPr="00F71293">
        <w:rPr>
          <w:rFonts w:ascii="Arial" w:eastAsia="Arial Unicode MS" w:hAnsi="Arial" w:cs="Arial"/>
          <w:kern w:val="1"/>
          <w:lang w:val="ru-RU" w:eastAsia="ar-SA"/>
        </w:rPr>
        <w:t xml:space="preserve"> у даљем тексту Испоручилац</w:t>
      </w:r>
      <w:r w:rsidR="002C4227" w:rsidRPr="002C4227">
        <w:rPr>
          <w:rFonts w:ascii="Arial" w:eastAsia="Arial Unicode MS" w:hAnsi="Arial" w:cs="Arial"/>
          <w:kern w:val="1"/>
          <w:lang w:val="sr-Cyrl-RS" w:eastAsia="ar-SA"/>
        </w:rPr>
        <w:t>.</w:t>
      </w:r>
      <w:r w:rsidR="002C4227" w:rsidRPr="00F71293">
        <w:rPr>
          <w:rFonts w:ascii="Arial" w:eastAsia="Arial Unicode MS" w:hAnsi="Arial" w:cs="Arial"/>
          <w:kern w:val="1"/>
          <w:lang w:val="ru-RU" w:eastAsia="ar-SA"/>
        </w:rPr>
        <w:t xml:space="preserve"> </w:t>
      </w:r>
    </w:p>
    <w:p w:rsidR="002C4227" w:rsidRPr="002C4227" w:rsidRDefault="002C4227" w:rsidP="002C4227">
      <w:pPr>
        <w:widowControl w:val="0"/>
        <w:tabs>
          <w:tab w:val="left" w:pos="90"/>
          <w:tab w:val="left" w:pos="450"/>
          <w:tab w:val="left" w:pos="720"/>
        </w:tabs>
        <w:suppressAutoHyphens/>
        <w:overflowPunct w:val="0"/>
        <w:autoSpaceDE w:val="0"/>
        <w:autoSpaceDN w:val="0"/>
        <w:adjustRightInd w:val="0"/>
        <w:spacing w:after="0" w:line="240" w:lineRule="auto"/>
        <w:ind w:right="-92"/>
        <w:rPr>
          <w:rFonts w:ascii="Arial" w:eastAsia="Arial Unicode MS" w:hAnsi="Arial" w:cs="Arial"/>
          <w:kern w:val="1"/>
          <w:lang w:val="sr-Cyrl-RS" w:eastAsia="ar-SA"/>
        </w:rPr>
      </w:pPr>
    </w:p>
    <w:p w:rsidR="002C4227" w:rsidRPr="002C4227" w:rsidRDefault="002C4227" w:rsidP="002C4227">
      <w:pPr>
        <w:widowControl w:val="0"/>
        <w:autoSpaceDE w:val="0"/>
        <w:autoSpaceDN w:val="0"/>
        <w:adjustRightInd w:val="0"/>
        <w:spacing w:after="0" w:line="240" w:lineRule="auto"/>
        <w:jc w:val="center"/>
        <w:rPr>
          <w:rFonts w:ascii="Arial" w:eastAsia="Times New Roman" w:hAnsi="Arial" w:cs="Arial"/>
          <w:sz w:val="24"/>
          <w:szCs w:val="24"/>
          <w:lang w:val="ru-RU"/>
        </w:rPr>
      </w:pPr>
      <w:r w:rsidRPr="002C4227">
        <w:rPr>
          <w:rFonts w:ascii="Arial" w:eastAsia="Times New Roman" w:hAnsi="Arial" w:cs="Arial"/>
          <w:b/>
          <w:bCs/>
          <w:lang w:val="ru-RU"/>
        </w:rPr>
        <w:t>Члан 1.</w:t>
      </w:r>
    </w:p>
    <w:p w:rsidR="002C4227" w:rsidRPr="002C4227" w:rsidRDefault="002C4227" w:rsidP="002C4227">
      <w:pPr>
        <w:widowControl w:val="0"/>
        <w:autoSpaceDE w:val="0"/>
        <w:autoSpaceDN w:val="0"/>
        <w:adjustRightInd w:val="0"/>
        <w:spacing w:after="0" w:line="169" w:lineRule="exact"/>
        <w:rPr>
          <w:rFonts w:ascii="Times New Roman" w:eastAsia="Times New Roman" w:hAnsi="Times New Roman" w:cs="Times New Roman"/>
          <w:sz w:val="24"/>
          <w:szCs w:val="24"/>
          <w:lang w:val="ru-RU"/>
        </w:rPr>
      </w:pPr>
    </w:p>
    <w:p w:rsidR="002C4227" w:rsidRPr="002C4227" w:rsidRDefault="002C4227" w:rsidP="002C4227">
      <w:pPr>
        <w:suppressAutoHyphens/>
        <w:spacing w:after="0" w:line="100" w:lineRule="atLeast"/>
        <w:jc w:val="both"/>
        <w:rPr>
          <w:rFonts w:ascii="Arial" w:eastAsia="Times New Roman" w:hAnsi="Arial" w:cs="Arial"/>
          <w:kern w:val="1"/>
          <w:lang w:val="sr-Cyrl-CS" w:eastAsia="sr-Cyrl-BA"/>
        </w:rPr>
      </w:pPr>
      <w:r w:rsidRPr="002C4227">
        <w:rPr>
          <w:rFonts w:ascii="Arial" w:eastAsia="Times New Roman" w:hAnsi="Arial" w:cs="Arial"/>
          <w:lang w:val="ru-RU"/>
        </w:rPr>
        <w:t xml:space="preserve">Уговорне стране констатују да је Наручилац на основу Извештаја о поступку набавке бр. </w:t>
      </w:r>
      <w:r w:rsidR="00F35587" w:rsidRPr="00F35587">
        <w:rPr>
          <w:rFonts w:ascii="Arial" w:eastAsia="Times New Roman" w:hAnsi="Arial" w:cs="Arial"/>
          <w:lang w:val="ru-RU"/>
        </w:rPr>
        <w:t>482 од 26.04.2022</w:t>
      </w:r>
      <w:r w:rsidR="00F35587" w:rsidRPr="00F35587">
        <w:rPr>
          <w:rFonts w:ascii="Arial" w:eastAsia="Times New Roman" w:hAnsi="Arial" w:cs="Arial"/>
          <w:lang w:val="sr-Latn-RS"/>
        </w:rPr>
        <w:t xml:space="preserve">. </w:t>
      </w:r>
      <w:r w:rsidRPr="00F35587">
        <w:rPr>
          <w:rFonts w:ascii="Arial" w:eastAsia="Times New Roman" w:hAnsi="Arial" w:cs="Arial"/>
          <w:lang w:val="ru-RU"/>
        </w:rPr>
        <w:t>године, изабрао Испоручиоца као најповољнијег понуђача за набавку услуге</w:t>
      </w:r>
      <w:r w:rsidRPr="002C4227">
        <w:rPr>
          <w:rFonts w:ascii="Arial" w:eastAsia="Times New Roman" w:hAnsi="Arial" w:cs="Arial"/>
          <w:lang w:val="ru-RU"/>
        </w:rPr>
        <w:t xml:space="preserve"> – </w:t>
      </w:r>
      <w:r w:rsidRPr="002C4227">
        <w:rPr>
          <w:rFonts w:ascii="Arial" w:eastAsia="Times New Roman" w:hAnsi="Arial" w:cs="Arial"/>
          <w:kern w:val="1"/>
          <w:lang w:val="sr-Cyrl-CS" w:eastAsia="sr-Cyrl-BA"/>
        </w:rPr>
        <w:t>исхрана ученика-</w:t>
      </w:r>
      <w:r w:rsidRPr="002C4227">
        <w:rPr>
          <w:rFonts w:ascii="Arial Narrow" w:eastAsia="Times New Roman" w:hAnsi="Arial Narrow" w:cs="Times New Roman"/>
          <w:sz w:val="28"/>
          <w:szCs w:val="20"/>
          <w:lang w:val="ru-RU"/>
        </w:rPr>
        <w:t xml:space="preserve"> </w:t>
      </w:r>
      <w:r w:rsidRPr="002C4227">
        <w:rPr>
          <w:rFonts w:ascii="Arial" w:eastAsia="Times New Roman" w:hAnsi="Arial" w:cs="Arial"/>
          <w:kern w:val="1"/>
          <w:lang w:val="sr-Cyrl-CS" w:eastAsia="sr-Cyrl-BA"/>
        </w:rPr>
        <w:t xml:space="preserve">припрема и дистрибуција школског оброка  - доручка, ручка упакованог са колачем или воћем и ужине, </w:t>
      </w:r>
      <w:r w:rsidRPr="002C4227">
        <w:rPr>
          <w:rFonts w:ascii="Arial" w:eastAsia="TimesNewRomanPSMT" w:hAnsi="Arial" w:cs="Arial"/>
          <w:bCs/>
          <w:kern w:val="1"/>
          <w:lang w:val="ru-RU" w:eastAsia="ar-SA"/>
        </w:rPr>
        <w:t>за</w:t>
      </w:r>
      <w:r w:rsidRPr="002C4227">
        <w:rPr>
          <w:rFonts w:ascii="Arial" w:eastAsia="Times New Roman" w:hAnsi="Arial" w:cs="Arial"/>
          <w:kern w:val="1"/>
          <w:lang w:val="sr-Cyrl-CS" w:eastAsia="sr-Cyrl-BA"/>
        </w:rPr>
        <w:t xml:space="preserve"> период од 01.09.2022. године до 15.06.2023. године, Н бр. 2.2.27/22.</w:t>
      </w:r>
    </w:p>
    <w:p w:rsidR="002C4227" w:rsidRPr="002C4227" w:rsidRDefault="002C4227" w:rsidP="002C4227">
      <w:pPr>
        <w:suppressAutoHyphens/>
        <w:spacing w:after="0" w:line="100" w:lineRule="atLeast"/>
        <w:jc w:val="center"/>
        <w:outlineLvl w:val="0"/>
        <w:rPr>
          <w:rFonts w:ascii="Arial" w:eastAsia="Times New Roman" w:hAnsi="Arial" w:cs="Arial"/>
          <w:b/>
          <w:kern w:val="1"/>
          <w:lang w:val="sr-Latn-CS" w:eastAsia="ar-SA"/>
        </w:rPr>
      </w:pPr>
    </w:p>
    <w:p w:rsidR="002C4227" w:rsidRPr="002C4227" w:rsidRDefault="002C4227" w:rsidP="002C4227">
      <w:pPr>
        <w:suppressAutoHyphens/>
        <w:spacing w:after="0" w:line="100" w:lineRule="atLeast"/>
        <w:jc w:val="center"/>
        <w:outlineLvl w:val="0"/>
        <w:rPr>
          <w:rFonts w:ascii="Arial" w:eastAsia="Times New Roman" w:hAnsi="Arial" w:cs="Arial"/>
          <w:b/>
          <w:kern w:val="1"/>
          <w:lang w:val="sr-Cyrl-RS" w:eastAsia="ar-SA"/>
        </w:rPr>
      </w:pPr>
      <w:r w:rsidRPr="002C4227">
        <w:rPr>
          <w:rFonts w:ascii="Arial" w:eastAsia="Times New Roman" w:hAnsi="Arial" w:cs="Arial"/>
          <w:b/>
          <w:kern w:val="1"/>
          <w:lang w:val="sr-Latn-CS" w:eastAsia="ar-SA"/>
        </w:rPr>
        <w:t xml:space="preserve">Члан  </w:t>
      </w:r>
      <w:r w:rsidRPr="002C4227">
        <w:rPr>
          <w:rFonts w:ascii="Arial" w:eastAsia="Times New Roman" w:hAnsi="Arial" w:cs="Arial"/>
          <w:b/>
          <w:kern w:val="1"/>
          <w:lang w:val="sr-Cyrl-CS" w:eastAsia="ar-SA"/>
        </w:rPr>
        <w:t>2</w:t>
      </w:r>
      <w:r w:rsidRPr="002C4227">
        <w:rPr>
          <w:rFonts w:ascii="Arial" w:eastAsia="Times New Roman" w:hAnsi="Arial" w:cs="Arial"/>
          <w:b/>
          <w:kern w:val="1"/>
          <w:lang w:val="sr-Latn-CS" w:eastAsia="ar-SA"/>
        </w:rPr>
        <w:t>.</w:t>
      </w:r>
    </w:p>
    <w:p w:rsidR="002C4227" w:rsidRPr="002C4227" w:rsidRDefault="002C4227" w:rsidP="002C4227">
      <w:pPr>
        <w:suppressAutoHyphens/>
        <w:spacing w:after="0" w:line="100" w:lineRule="atLeast"/>
        <w:outlineLvl w:val="0"/>
        <w:rPr>
          <w:rFonts w:ascii="Arial" w:eastAsia="Times New Roman" w:hAnsi="Arial" w:cs="Arial"/>
          <w:b/>
          <w:kern w:val="1"/>
          <w:lang w:val="sr-Cyrl-RS" w:eastAsia="ar-SA"/>
        </w:rPr>
      </w:pPr>
      <w:r w:rsidRPr="002C4227">
        <w:rPr>
          <w:rFonts w:ascii="Arial" w:eastAsia="Times New Roman" w:hAnsi="Arial" w:cs="Arial"/>
          <w:b/>
          <w:kern w:val="1"/>
          <w:lang w:val="sr-Cyrl-RS" w:eastAsia="ar-SA"/>
        </w:rPr>
        <w:tab/>
      </w:r>
    </w:p>
    <w:p w:rsidR="002C4227" w:rsidRPr="002C4227" w:rsidRDefault="002C4227" w:rsidP="002C4227">
      <w:pPr>
        <w:spacing w:after="0" w:line="240" w:lineRule="auto"/>
        <w:jc w:val="both"/>
        <w:rPr>
          <w:rFonts w:ascii="Arial" w:eastAsia="Times New Roman" w:hAnsi="Arial" w:cs="Arial"/>
          <w:lang w:val="sr-Cyrl-CS"/>
        </w:rPr>
      </w:pPr>
      <w:r w:rsidRPr="002C4227">
        <w:rPr>
          <w:rFonts w:ascii="Arial" w:eastAsia="Times New Roman" w:hAnsi="Arial" w:cs="Arial"/>
          <w:lang w:val="ru-RU"/>
        </w:rPr>
        <w:t>Јединична цена услуге - уговорена цена готовог ђачког оброка – доручка износи</w:t>
      </w:r>
      <w:r w:rsidR="00FC151C">
        <w:rPr>
          <w:rFonts w:ascii="Arial" w:eastAsia="Times New Roman" w:hAnsi="Arial" w:cs="Arial"/>
          <w:lang w:val="ru-RU"/>
        </w:rPr>
        <w:t xml:space="preserve"> 120,00</w:t>
      </w:r>
      <w:r w:rsidRPr="002C4227">
        <w:rPr>
          <w:rFonts w:ascii="Arial" w:eastAsia="Times New Roman" w:hAnsi="Arial" w:cs="Arial"/>
          <w:lang w:val="ru-RU"/>
        </w:rPr>
        <w:t xml:space="preserve"> динара</w:t>
      </w:r>
      <w:r w:rsidRPr="002C4227">
        <w:rPr>
          <w:rFonts w:ascii="Arial" w:eastAsia="Times New Roman" w:hAnsi="Arial" w:cs="Arial"/>
          <w:lang w:val="sr-Cyrl-CS"/>
        </w:rPr>
        <w:t xml:space="preserve"> без ПДВ-а, односно јединична цена услуге са ПДВ-ом износи </w:t>
      </w:r>
      <w:r w:rsidR="00FC151C">
        <w:rPr>
          <w:rFonts w:ascii="Arial" w:eastAsia="Times New Roman" w:hAnsi="Arial" w:cs="Arial"/>
          <w:lang w:val="sr-Cyrl-CS"/>
        </w:rPr>
        <w:t>144,00</w:t>
      </w:r>
      <w:r w:rsidRPr="002C4227">
        <w:rPr>
          <w:rFonts w:ascii="Arial" w:eastAsia="Times New Roman" w:hAnsi="Arial" w:cs="Arial"/>
          <w:lang w:val="sr-Cyrl-CS"/>
        </w:rPr>
        <w:t xml:space="preserve"> динара.</w:t>
      </w:r>
    </w:p>
    <w:p w:rsidR="002C4227" w:rsidRPr="002C4227" w:rsidRDefault="002C4227" w:rsidP="002C4227">
      <w:pPr>
        <w:spacing w:after="0" w:line="240" w:lineRule="auto"/>
        <w:jc w:val="both"/>
        <w:rPr>
          <w:rFonts w:ascii="Arial" w:eastAsia="Times New Roman" w:hAnsi="Arial" w:cs="Arial"/>
          <w:lang w:val="sr-Cyrl-CS"/>
        </w:rPr>
      </w:pPr>
    </w:p>
    <w:p w:rsidR="002C4227" w:rsidRPr="002C4227" w:rsidRDefault="002C4227" w:rsidP="002C4227">
      <w:pPr>
        <w:spacing w:after="0" w:line="240" w:lineRule="auto"/>
        <w:jc w:val="both"/>
        <w:rPr>
          <w:rFonts w:ascii="Arial" w:eastAsia="Times New Roman" w:hAnsi="Arial" w:cs="Arial"/>
          <w:lang w:val="sr-Cyrl-CS"/>
        </w:rPr>
      </w:pPr>
      <w:r w:rsidRPr="002C4227">
        <w:rPr>
          <w:rFonts w:ascii="Arial" w:eastAsia="Times New Roman" w:hAnsi="Arial" w:cs="Arial"/>
          <w:lang w:val="ru-RU"/>
        </w:rPr>
        <w:t>Јединична цена услуге - уговорена цена готовог ђачког оброка – ручка износи</w:t>
      </w:r>
      <w:r w:rsidR="00C607D8">
        <w:rPr>
          <w:rFonts w:ascii="Arial" w:eastAsia="Times New Roman" w:hAnsi="Arial" w:cs="Arial"/>
          <w:lang w:val="ru-RU"/>
        </w:rPr>
        <w:t xml:space="preserve"> 240,00</w:t>
      </w:r>
      <w:r w:rsidRPr="002C4227">
        <w:rPr>
          <w:rFonts w:ascii="Arial" w:eastAsia="Times New Roman" w:hAnsi="Arial" w:cs="Arial"/>
          <w:lang w:val="ru-RU"/>
        </w:rPr>
        <w:t xml:space="preserve"> динара</w:t>
      </w:r>
      <w:r w:rsidRPr="002C4227">
        <w:rPr>
          <w:rFonts w:ascii="Arial" w:eastAsia="Times New Roman" w:hAnsi="Arial" w:cs="Arial"/>
          <w:lang w:val="sr-Cyrl-CS"/>
        </w:rPr>
        <w:t xml:space="preserve"> без ПДВ-а, односно јединична цена услуге са ПДВ-ом износи </w:t>
      </w:r>
      <w:r w:rsidR="00C607D8">
        <w:rPr>
          <w:rFonts w:ascii="Arial" w:eastAsia="Times New Roman" w:hAnsi="Arial" w:cs="Arial"/>
          <w:lang w:val="sr-Cyrl-CS"/>
        </w:rPr>
        <w:t>288,00</w:t>
      </w:r>
      <w:r w:rsidRPr="002C4227">
        <w:rPr>
          <w:rFonts w:ascii="Arial" w:eastAsia="Times New Roman" w:hAnsi="Arial" w:cs="Arial"/>
          <w:lang w:val="sr-Cyrl-CS"/>
        </w:rPr>
        <w:t xml:space="preserve"> динара.</w:t>
      </w:r>
    </w:p>
    <w:p w:rsidR="002C4227" w:rsidRPr="002C4227" w:rsidRDefault="002C4227" w:rsidP="002C4227">
      <w:pPr>
        <w:suppressAutoHyphens/>
        <w:spacing w:after="0" w:line="100" w:lineRule="atLeast"/>
        <w:ind w:firstLine="720"/>
        <w:jc w:val="both"/>
        <w:rPr>
          <w:rFonts w:ascii="Arial" w:eastAsia="Times New Roman" w:hAnsi="Arial" w:cs="Arial"/>
          <w:kern w:val="1"/>
          <w:lang w:val="ru-RU" w:eastAsia="ar-SA"/>
        </w:rPr>
      </w:pPr>
    </w:p>
    <w:p w:rsidR="002C4227" w:rsidRPr="002C4227" w:rsidRDefault="002C4227" w:rsidP="002C4227">
      <w:pPr>
        <w:spacing w:after="0" w:line="240" w:lineRule="auto"/>
        <w:jc w:val="both"/>
        <w:rPr>
          <w:rFonts w:ascii="Arial" w:eastAsia="Times New Roman" w:hAnsi="Arial" w:cs="Arial"/>
          <w:lang w:val="sr-Cyrl-CS"/>
        </w:rPr>
      </w:pPr>
      <w:r w:rsidRPr="002C4227">
        <w:rPr>
          <w:rFonts w:ascii="Arial" w:eastAsia="Times New Roman" w:hAnsi="Arial" w:cs="Arial"/>
          <w:lang w:val="ru-RU"/>
        </w:rPr>
        <w:t>Јединична цена услуге - уговорена цена готовог ђачког оброка – ужине износи</w:t>
      </w:r>
      <w:r w:rsidR="00314E91">
        <w:rPr>
          <w:rFonts w:ascii="Arial" w:eastAsia="Times New Roman" w:hAnsi="Arial" w:cs="Arial"/>
          <w:lang w:val="ru-RU"/>
        </w:rPr>
        <w:t xml:space="preserve"> 120,00</w:t>
      </w:r>
      <w:r w:rsidRPr="002C4227">
        <w:rPr>
          <w:rFonts w:ascii="Arial" w:eastAsia="Times New Roman" w:hAnsi="Arial" w:cs="Arial"/>
          <w:lang w:val="ru-RU"/>
        </w:rPr>
        <w:t xml:space="preserve"> динара</w:t>
      </w:r>
      <w:r w:rsidRPr="002C4227">
        <w:rPr>
          <w:rFonts w:ascii="Arial" w:eastAsia="Times New Roman" w:hAnsi="Arial" w:cs="Arial"/>
          <w:lang w:val="sr-Cyrl-CS"/>
        </w:rPr>
        <w:t xml:space="preserve"> без ПДВ-а, односно јединична цена услуге са ПДВ-ом износи </w:t>
      </w:r>
      <w:r w:rsidR="00314E91">
        <w:rPr>
          <w:rFonts w:ascii="Arial" w:eastAsia="Times New Roman" w:hAnsi="Arial" w:cs="Arial"/>
          <w:lang w:val="sr-Cyrl-CS"/>
        </w:rPr>
        <w:t xml:space="preserve"> 144,00</w:t>
      </w:r>
      <w:r w:rsidRPr="002C4227">
        <w:rPr>
          <w:rFonts w:ascii="Arial" w:eastAsia="Times New Roman" w:hAnsi="Arial" w:cs="Arial"/>
          <w:lang w:val="sr-Cyrl-CS"/>
        </w:rPr>
        <w:t xml:space="preserve"> динара.</w:t>
      </w:r>
    </w:p>
    <w:p w:rsidR="002C4227" w:rsidRPr="002C4227" w:rsidRDefault="002C4227" w:rsidP="002C4227">
      <w:pPr>
        <w:suppressAutoHyphens/>
        <w:spacing w:after="0" w:line="100" w:lineRule="atLeast"/>
        <w:jc w:val="both"/>
        <w:rPr>
          <w:rFonts w:ascii="Arial" w:eastAsia="Times New Roman" w:hAnsi="Arial" w:cs="Arial"/>
          <w:kern w:val="1"/>
          <w:lang w:val="ru-RU" w:eastAsia="ar-SA"/>
        </w:rPr>
      </w:pPr>
    </w:p>
    <w:p w:rsidR="002C4227" w:rsidRPr="002C4227" w:rsidRDefault="002C4227" w:rsidP="002C4227">
      <w:pPr>
        <w:suppressAutoHyphens/>
        <w:spacing w:after="0" w:line="100" w:lineRule="atLeast"/>
        <w:jc w:val="both"/>
        <w:rPr>
          <w:rFonts w:ascii="Arial" w:eastAsia="Times New Roman" w:hAnsi="Arial" w:cs="Arial"/>
          <w:kern w:val="1"/>
          <w:lang w:val="sr-Cyrl-RS" w:eastAsia="ar-SA"/>
        </w:rPr>
      </w:pPr>
      <w:r w:rsidRPr="002C4227">
        <w:rPr>
          <w:rFonts w:ascii="Arial" w:eastAsia="Times New Roman" w:hAnsi="Arial" w:cs="Arial"/>
          <w:kern w:val="1"/>
          <w:lang w:val="ru-RU" w:eastAsia="ar-SA"/>
        </w:rPr>
        <w:t xml:space="preserve">Укупна вредност уговора је до износа процењене вредности набавке, односно до </w:t>
      </w:r>
      <w:r w:rsidR="00314E91">
        <w:rPr>
          <w:rFonts w:ascii="Arial" w:eastAsia="Times New Roman" w:hAnsi="Arial" w:cs="Arial"/>
          <w:kern w:val="1"/>
          <w:lang w:val="ru-RU" w:eastAsia="ar-SA"/>
        </w:rPr>
        <w:t xml:space="preserve"> 8.540.000,00 </w:t>
      </w:r>
      <w:r w:rsidRPr="002C4227">
        <w:rPr>
          <w:rFonts w:ascii="Arial" w:eastAsia="Times New Roman" w:hAnsi="Arial" w:cs="Arial"/>
          <w:kern w:val="1"/>
          <w:lang w:val="ru-RU" w:eastAsia="ar-SA"/>
        </w:rPr>
        <w:t>динара без ПДВ-а</w:t>
      </w:r>
      <w:r w:rsidRPr="002C4227">
        <w:rPr>
          <w:rFonts w:ascii="Arial" w:eastAsia="Times New Roman" w:hAnsi="Arial" w:cs="Arial"/>
          <w:kern w:val="1"/>
          <w:lang w:val="sr-Cyrl-RS" w:eastAsia="ar-SA"/>
        </w:rPr>
        <w:t>.</w:t>
      </w:r>
    </w:p>
    <w:p w:rsidR="002C4227" w:rsidRPr="002C4227" w:rsidRDefault="002C4227" w:rsidP="002C4227">
      <w:pPr>
        <w:suppressAutoHyphens/>
        <w:spacing w:after="0" w:line="240" w:lineRule="atLeast"/>
        <w:jc w:val="both"/>
        <w:rPr>
          <w:rFonts w:ascii="Arial" w:eastAsia="Times New Roman" w:hAnsi="Arial" w:cs="Arial"/>
          <w:spacing w:val="5"/>
          <w:kern w:val="1"/>
          <w:lang w:val="ru-RU" w:eastAsia="ar-SA"/>
        </w:rPr>
      </w:pPr>
      <w:r w:rsidRPr="002C4227">
        <w:rPr>
          <w:rFonts w:ascii="Arial" w:eastAsia="Times New Roman" w:hAnsi="Arial" w:cs="Arial"/>
          <w:spacing w:val="5"/>
          <w:kern w:val="1"/>
          <w:lang w:val="sr-Cyrl-CS" w:eastAsia="ar-SA"/>
        </w:rPr>
        <w:tab/>
      </w:r>
    </w:p>
    <w:p w:rsidR="002C4227" w:rsidRDefault="002C4227" w:rsidP="002C4227">
      <w:pPr>
        <w:suppressAutoHyphens/>
        <w:spacing w:after="0" w:line="240" w:lineRule="atLeast"/>
        <w:jc w:val="both"/>
        <w:rPr>
          <w:rFonts w:ascii="Arial" w:eastAsia="Times New Roman" w:hAnsi="Arial" w:cs="Arial"/>
          <w:spacing w:val="5"/>
          <w:kern w:val="1"/>
          <w:lang w:val="sr-Cyrl-CS" w:eastAsia="ar-SA"/>
        </w:rPr>
      </w:pPr>
      <w:r w:rsidRPr="002C4227">
        <w:rPr>
          <w:rFonts w:ascii="Arial" w:eastAsia="Times New Roman" w:hAnsi="Arial" w:cs="Arial"/>
          <w:spacing w:val="5"/>
          <w:kern w:val="1"/>
          <w:lang w:val="sr-Cyrl-CS" w:eastAsia="ar-SA"/>
        </w:rPr>
        <w:t>Средства за предметну набавку родитељи уплаћују на родитељски текући рачун који је отворила школа.</w:t>
      </w:r>
    </w:p>
    <w:p w:rsidR="00F71293" w:rsidRPr="002C4227" w:rsidRDefault="00F71293" w:rsidP="002C4227">
      <w:pPr>
        <w:suppressAutoHyphens/>
        <w:spacing w:after="0" w:line="240" w:lineRule="atLeast"/>
        <w:jc w:val="both"/>
        <w:rPr>
          <w:rFonts w:ascii="Arial" w:eastAsia="Times New Roman" w:hAnsi="Arial" w:cs="Arial"/>
          <w:spacing w:val="5"/>
          <w:kern w:val="1"/>
          <w:lang w:val="sr-Cyrl-CS" w:eastAsia="ar-SA"/>
        </w:rPr>
      </w:pPr>
    </w:p>
    <w:p w:rsidR="002C4227" w:rsidRPr="002C4227" w:rsidRDefault="002C4227" w:rsidP="002C4227">
      <w:pPr>
        <w:suppressAutoHyphens/>
        <w:spacing w:after="0" w:line="100" w:lineRule="atLeast"/>
        <w:jc w:val="center"/>
        <w:outlineLvl w:val="0"/>
        <w:rPr>
          <w:rFonts w:ascii="Arial" w:eastAsia="Times New Roman" w:hAnsi="Arial" w:cs="Arial"/>
          <w:b/>
          <w:kern w:val="1"/>
          <w:lang w:val="sr-Cyrl-RS" w:eastAsia="ar-SA"/>
        </w:rPr>
      </w:pPr>
      <w:r w:rsidRPr="002C4227">
        <w:rPr>
          <w:rFonts w:ascii="Arial" w:eastAsia="Times New Roman" w:hAnsi="Arial" w:cs="Arial"/>
          <w:b/>
          <w:kern w:val="1"/>
          <w:lang w:val="sr-Latn-CS" w:eastAsia="ar-SA"/>
        </w:rPr>
        <w:t xml:space="preserve">Члан </w:t>
      </w:r>
      <w:r w:rsidRPr="002C4227">
        <w:rPr>
          <w:rFonts w:ascii="Arial" w:eastAsia="Times New Roman" w:hAnsi="Arial" w:cs="Arial"/>
          <w:b/>
          <w:kern w:val="1"/>
          <w:lang w:val="sr-Cyrl-CS" w:eastAsia="ar-SA"/>
        </w:rPr>
        <w:t>3</w:t>
      </w:r>
      <w:r w:rsidRPr="002C4227">
        <w:rPr>
          <w:rFonts w:ascii="Arial" w:eastAsia="Times New Roman" w:hAnsi="Arial" w:cs="Arial"/>
          <w:b/>
          <w:kern w:val="1"/>
          <w:lang w:val="sr-Latn-CS" w:eastAsia="ar-SA"/>
        </w:rPr>
        <w:t>.</w:t>
      </w:r>
    </w:p>
    <w:p w:rsidR="002C4227" w:rsidRPr="002C4227" w:rsidRDefault="002C4227" w:rsidP="002C4227">
      <w:pPr>
        <w:suppressAutoHyphens/>
        <w:spacing w:after="0" w:line="100" w:lineRule="atLeast"/>
        <w:jc w:val="center"/>
        <w:outlineLvl w:val="0"/>
        <w:rPr>
          <w:rFonts w:ascii="Arial" w:eastAsia="Times New Roman" w:hAnsi="Arial" w:cs="Arial"/>
          <w:b/>
          <w:kern w:val="1"/>
          <w:lang w:val="sr-Cyrl-RS" w:eastAsia="ar-SA"/>
        </w:rPr>
      </w:pPr>
    </w:p>
    <w:p w:rsidR="002C4227" w:rsidRPr="002C4227" w:rsidRDefault="002C4227" w:rsidP="002C4227">
      <w:pPr>
        <w:suppressAutoHyphens/>
        <w:spacing w:after="0" w:line="240" w:lineRule="atLeast"/>
        <w:jc w:val="both"/>
        <w:rPr>
          <w:rFonts w:ascii="Arial" w:eastAsia="Times New Roman" w:hAnsi="Arial" w:cs="Arial"/>
          <w:spacing w:val="5"/>
          <w:kern w:val="1"/>
          <w:lang w:val="ru-RU" w:eastAsia="ar-SA"/>
        </w:rPr>
      </w:pPr>
      <w:r w:rsidRPr="002C4227">
        <w:rPr>
          <w:rFonts w:ascii="Arial" w:eastAsia="Times New Roman" w:hAnsi="Arial" w:cs="Arial"/>
          <w:spacing w:val="5"/>
          <w:kern w:val="1"/>
          <w:lang w:val="sr-Cyrl-CS" w:eastAsia="ar-SA"/>
        </w:rPr>
        <w:t xml:space="preserve">Наручилац </w:t>
      </w:r>
      <w:r w:rsidRPr="002C4227">
        <w:rPr>
          <w:rFonts w:ascii="Arial" w:eastAsia="Times New Roman" w:hAnsi="Arial" w:cs="Arial"/>
          <w:spacing w:val="5"/>
          <w:kern w:val="1"/>
          <w:lang w:val="ru-RU" w:eastAsia="ar-SA"/>
        </w:rPr>
        <w:t>се обавезује да ће у року до 45 (четрдесетпет) дана од пријема исправно испостављеног рачуна, извршити уплату извршене услуге, на рачун Испоручиоца услуге.</w:t>
      </w:r>
    </w:p>
    <w:p w:rsidR="002C4227" w:rsidRPr="002C4227" w:rsidRDefault="002C4227" w:rsidP="002C4227">
      <w:pPr>
        <w:suppressAutoHyphens/>
        <w:spacing w:after="0" w:line="240" w:lineRule="atLeast"/>
        <w:jc w:val="both"/>
        <w:rPr>
          <w:rFonts w:ascii="Arial" w:eastAsia="Times New Roman" w:hAnsi="Arial" w:cs="Arial"/>
          <w:spacing w:val="5"/>
          <w:kern w:val="1"/>
          <w:lang w:val="ru-RU" w:eastAsia="ar-SA"/>
        </w:rPr>
      </w:pPr>
    </w:p>
    <w:p w:rsidR="002C4227" w:rsidRPr="002C4227" w:rsidRDefault="002C4227" w:rsidP="002C4227">
      <w:pPr>
        <w:suppressAutoHyphens/>
        <w:spacing w:after="0" w:line="240" w:lineRule="atLeast"/>
        <w:jc w:val="both"/>
        <w:rPr>
          <w:rFonts w:ascii="Arial" w:eastAsia="Times New Roman" w:hAnsi="Arial" w:cs="Arial"/>
          <w:spacing w:val="5"/>
          <w:kern w:val="1"/>
          <w:lang w:val="ru-RU" w:eastAsia="ar-SA"/>
        </w:rPr>
      </w:pPr>
      <w:r w:rsidRPr="002C4227">
        <w:rPr>
          <w:rFonts w:ascii="Arial" w:eastAsia="Times New Roman" w:hAnsi="Arial" w:cs="Arial"/>
          <w:spacing w:val="5"/>
          <w:kern w:val="1"/>
          <w:lang w:val="ru-RU" w:eastAsia="ar-SA"/>
        </w:rPr>
        <w:t>Обавезе које доспевају у наредној буџетској години биће реализоване највише до износа средстава која ће им за ту намену бити планирана у тој буџетској години.</w:t>
      </w:r>
    </w:p>
    <w:p w:rsidR="002C4227" w:rsidRPr="002C4227" w:rsidRDefault="002C4227" w:rsidP="002C4227">
      <w:pPr>
        <w:suppressAutoHyphens/>
        <w:spacing w:after="0" w:line="240" w:lineRule="atLeast"/>
        <w:jc w:val="both"/>
        <w:rPr>
          <w:rFonts w:ascii="Arial" w:eastAsia="Times New Roman" w:hAnsi="Arial" w:cs="Arial"/>
          <w:spacing w:val="5"/>
          <w:kern w:val="1"/>
          <w:lang w:val="ru-RU" w:eastAsia="ar-SA"/>
        </w:rPr>
      </w:pPr>
    </w:p>
    <w:p w:rsidR="002C4227" w:rsidRPr="002C4227" w:rsidRDefault="002C4227" w:rsidP="002C4227">
      <w:pPr>
        <w:suppressAutoHyphens/>
        <w:spacing w:after="0" w:line="100" w:lineRule="atLeast"/>
        <w:jc w:val="both"/>
        <w:outlineLvl w:val="0"/>
        <w:rPr>
          <w:rFonts w:ascii="Arial" w:eastAsia="Times New Roman" w:hAnsi="Arial" w:cs="Arial"/>
          <w:kern w:val="1"/>
          <w:lang w:val="ru-RU" w:eastAsia="ar-SA"/>
        </w:rPr>
      </w:pPr>
      <w:r w:rsidRPr="002C4227">
        <w:rPr>
          <w:rFonts w:ascii="Arial" w:eastAsia="Times New Roman" w:hAnsi="Arial" w:cs="Arial"/>
          <w:kern w:val="1"/>
          <w:lang w:val="ru-RU" w:eastAsia="ar-SA"/>
        </w:rPr>
        <w:t xml:space="preserve">Наручилац задржава право да предметну услугу користи у складу са својим реалним потребама и да изврши плаћање само за реализоване услуге. </w:t>
      </w:r>
    </w:p>
    <w:p w:rsidR="002C4227" w:rsidRPr="002C4227" w:rsidRDefault="002C4227" w:rsidP="002C4227">
      <w:pPr>
        <w:suppressAutoHyphens/>
        <w:spacing w:after="0" w:line="240" w:lineRule="atLeast"/>
        <w:jc w:val="both"/>
        <w:rPr>
          <w:rFonts w:ascii="Arial" w:eastAsia="Times New Roman" w:hAnsi="Arial" w:cs="Arial"/>
          <w:spacing w:val="5"/>
          <w:kern w:val="1"/>
          <w:lang w:val="ru-RU" w:eastAsia="ar-SA"/>
        </w:rPr>
      </w:pPr>
    </w:p>
    <w:p w:rsidR="002C4227" w:rsidRPr="002C4227" w:rsidRDefault="002C4227" w:rsidP="002C4227">
      <w:pPr>
        <w:suppressAutoHyphens/>
        <w:spacing w:after="0" w:line="100" w:lineRule="atLeast"/>
        <w:jc w:val="center"/>
        <w:outlineLvl w:val="0"/>
        <w:rPr>
          <w:rFonts w:ascii="Arial" w:eastAsia="Times New Roman" w:hAnsi="Arial" w:cs="Arial"/>
          <w:b/>
          <w:kern w:val="1"/>
          <w:lang w:val="ru-RU" w:eastAsia="ar-SA"/>
        </w:rPr>
      </w:pPr>
      <w:r w:rsidRPr="002C4227">
        <w:rPr>
          <w:rFonts w:ascii="Arial" w:eastAsia="Times New Roman" w:hAnsi="Arial" w:cs="Arial"/>
          <w:b/>
          <w:kern w:val="1"/>
          <w:lang w:val="ru-RU" w:eastAsia="ar-SA"/>
        </w:rPr>
        <w:t>Члан 4.</w:t>
      </w:r>
    </w:p>
    <w:p w:rsidR="002C4227" w:rsidRPr="002C4227" w:rsidRDefault="002C4227" w:rsidP="002C4227">
      <w:pPr>
        <w:suppressAutoHyphens/>
        <w:spacing w:after="0" w:line="100" w:lineRule="atLeast"/>
        <w:jc w:val="center"/>
        <w:outlineLvl w:val="0"/>
        <w:rPr>
          <w:rFonts w:ascii="Arial" w:eastAsia="Times New Roman" w:hAnsi="Arial" w:cs="Arial"/>
          <w:b/>
          <w:kern w:val="1"/>
          <w:lang w:val="ru-RU" w:eastAsia="ar-SA"/>
        </w:rPr>
      </w:pPr>
    </w:p>
    <w:p w:rsidR="002C4227" w:rsidRPr="002C4227" w:rsidRDefault="002C4227" w:rsidP="002C4227">
      <w:pPr>
        <w:suppressAutoHyphens/>
        <w:spacing w:after="0" w:line="100" w:lineRule="atLeast"/>
        <w:jc w:val="both"/>
        <w:outlineLvl w:val="0"/>
        <w:rPr>
          <w:rFonts w:ascii="Arial" w:eastAsia="Times New Roman" w:hAnsi="Arial" w:cs="Arial"/>
          <w:kern w:val="1"/>
          <w:lang w:val="ru-RU" w:eastAsia="ar-SA"/>
        </w:rPr>
      </w:pPr>
      <w:r w:rsidRPr="002C4227">
        <w:rPr>
          <w:rFonts w:ascii="Arial" w:eastAsia="Times New Roman" w:hAnsi="Arial" w:cs="Arial"/>
          <w:kern w:val="1"/>
          <w:lang w:val="ru-RU" w:eastAsia="ar-SA"/>
        </w:rPr>
        <w:t>Испоручилац услуге се обавезује да услугу из овог уговора врши у свему под условима набавке и прихваћене понуде.</w:t>
      </w:r>
    </w:p>
    <w:p w:rsidR="002C4227" w:rsidRPr="002C4227" w:rsidRDefault="002C4227" w:rsidP="002C4227">
      <w:pPr>
        <w:suppressAutoHyphens/>
        <w:spacing w:after="0" w:line="100" w:lineRule="atLeast"/>
        <w:jc w:val="both"/>
        <w:outlineLvl w:val="0"/>
        <w:rPr>
          <w:rFonts w:ascii="Arial" w:eastAsia="Times New Roman" w:hAnsi="Arial" w:cs="Arial"/>
          <w:kern w:val="1"/>
          <w:lang w:val="ru-RU" w:eastAsia="ar-SA"/>
        </w:rPr>
      </w:pPr>
    </w:p>
    <w:p w:rsidR="002C4227" w:rsidRPr="002C4227" w:rsidRDefault="002C4227" w:rsidP="002C4227">
      <w:pPr>
        <w:suppressAutoHyphens/>
        <w:spacing w:after="0" w:line="100" w:lineRule="atLeast"/>
        <w:jc w:val="both"/>
        <w:outlineLvl w:val="0"/>
        <w:rPr>
          <w:rFonts w:ascii="Arial" w:eastAsia="Times New Roman" w:hAnsi="Arial" w:cs="Arial"/>
          <w:kern w:val="1"/>
          <w:lang w:val="ru-RU" w:eastAsia="ar-SA"/>
        </w:rPr>
      </w:pPr>
      <w:r w:rsidRPr="002C4227">
        <w:rPr>
          <w:rFonts w:ascii="Arial" w:eastAsia="Times New Roman" w:hAnsi="Arial" w:cs="Arial"/>
          <w:kern w:val="1"/>
          <w:lang w:val="ru-RU" w:eastAsia="ar-SA"/>
        </w:rPr>
        <w:t>Ако услуга коју је Испоручилац  услуге пружио Наручиоцу неадекватна односно не одговара неком од елемената садржаном у документацији набавке и прихваћеној понуди, Испоручилац  услуге одговара по законским одредбама о одговорности за неиспуњење обавезе.</w:t>
      </w:r>
    </w:p>
    <w:p w:rsidR="002C4227" w:rsidRPr="002C4227" w:rsidRDefault="002C4227" w:rsidP="002C4227">
      <w:pPr>
        <w:suppressAutoHyphens/>
        <w:spacing w:after="0" w:line="100" w:lineRule="atLeast"/>
        <w:jc w:val="both"/>
        <w:outlineLvl w:val="0"/>
        <w:rPr>
          <w:rFonts w:ascii="Arial" w:eastAsia="Times New Roman" w:hAnsi="Arial" w:cs="Arial"/>
          <w:kern w:val="1"/>
          <w:lang w:val="ru-RU" w:eastAsia="ar-SA"/>
        </w:rPr>
      </w:pPr>
    </w:p>
    <w:p w:rsidR="002C4227" w:rsidRPr="002C4227" w:rsidRDefault="002C4227" w:rsidP="002C4227">
      <w:pPr>
        <w:suppressAutoHyphens/>
        <w:spacing w:after="0" w:line="100" w:lineRule="atLeast"/>
        <w:jc w:val="center"/>
        <w:outlineLvl w:val="0"/>
        <w:rPr>
          <w:rFonts w:ascii="Arial" w:eastAsia="Times New Roman" w:hAnsi="Arial" w:cs="Arial"/>
          <w:b/>
          <w:kern w:val="1"/>
          <w:lang w:val="ru-RU" w:eastAsia="ar-SA"/>
        </w:rPr>
      </w:pPr>
      <w:r w:rsidRPr="002C4227">
        <w:rPr>
          <w:rFonts w:ascii="Arial" w:eastAsia="Times New Roman" w:hAnsi="Arial" w:cs="Arial"/>
          <w:b/>
          <w:kern w:val="1"/>
          <w:lang w:val="ru-RU" w:eastAsia="ar-SA"/>
        </w:rPr>
        <w:t>Члан 5.</w:t>
      </w:r>
    </w:p>
    <w:p w:rsidR="002C4227" w:rsidRPr="002C4227" w:rsidRDefault="002C4227" w:rsidP="002C4227">
      <w:pPr>
        <w:suppressAutoHyphens/>
        <w:spacing w:after="0" w:line="100" w:lineRule="atLeast"/>
        <w:jc w:val="both"/>
        <w:rPr>
          <w:rFonts w:ascii="Arial" w:eastAsia="Times New Roman" w:hAnsi="Arial" w:cs="Arial"/>
          <w:b/>
          <w:kern w:val="1"/>
          <w:lang w:val="ru-RU" w:eastAsia="ar-SA"/>
        </w:rPr>
      </w:pPr>
    </w:p>
    <w:p w:rsidR="002C4227" w:rsidRPr="002C4227" w:rsidRDefault="002C4227" w:rsidP="002C4227">
      <w:pPr>
        <w:suppressAutoHyphens/>
        <w:spacing w:after="0" w:line="100" w:lineRule="atLeast"/>
        <w:jc w:val="both"/>
        <w:outlineLvl w:val="0"/>
        <w:rPr>
          <w:rFonts w:ascii="Arial" w:eastAsia="Times New Roman" w:hAnsi="Arial" w:cs="Arial"/>
          <w:kern w:val="1"/>
          <w:lang w:val="ru-RU" w:eastAsia="ar-SA"/>
        </w:rPr>
      </w:pPr>
      <w:r w:rsidRPr="002C4227">
        <w:rPr>
          <w:rFonts w:ascii="Arial" w:eastAsia="Times New Roman" w:hAnsi="Arial" w:cs="Arial"/>
          <w:kern w:val="1"/>
          <w:lang w:val="ru-RU" w:eastAsia="ar-SA"/>
        </w:rPr>
        <w:t>Испоручилац се обавезује на извршење припреме и испоруке готовог оброка – доручка и ужине радним даном од 07.00 до 07.30 часова и ручка упакованог са колачем или воћем радним даном од 10.30 до 11.00 часова, својим доставним возилом, у својој амбалажи и опреми.</w:t>
      </w:r>
    </w:p>
    <w:p w:rsidR="002C4227" w:rsidRPr="002C4227" w:rsidRDefault="002C4227" w:rsidP="002C4227">
      <w:pPr>
        <w:suppressAutoHyphens/>
        <w:spacing w:after="0" w:line="100" w:lineRule="atLeast"/>
        <w:jc w:val="both"/>
        <w:outlineLvl w:val="0"/>
        <w:rPr>
          <w:rFonts w:ascii="Arial" w:eastAsia="Times New Roman" w:hAnsi="Arial" w:cs="Arial"/>
          <w:kern w:val="1"/>
          <w:lang w:val="ru-RU" w:eastAsia="ar-SA"/>
        </w:rPr>
      </w:pPr>
    </w:p>
    <w:p w:rsidR="002C4227" w:rsidRPr="002C4227" w:rsidRDefault="002C4227" w:rsidP="002C4227">
      <w:pPr>
        <w:suppressAutoHyphens/>
        <w:spacing w:after="0" w:line="100" w:lineRule="atLeast"/>
        <w:jc w:val="both"/>
        <w:outlineLvl w:val="0"/>
        <w:rPr>
          <w:rFonts w:ascii="Arial" w:eastAsia="Times New Roman" w:hAnsi="Arial" w:cs="Arial"/>
          <w:kern w:val="1"/>
          <w:lang w:val="ru-RU" w:eastAsia="ar-SA"/>
        </w:rPr>
      </w:pPr>
      <w:r w:rsidRPr="002C4227">
        <w:rPr>
          <w:rFonts w:ascii="Arial" w:eastAsia="Times New Roman" w:hAnsi="Arial" w:cs="Arial"/>
          <w:kern w:val="1"/>
          <w:lang w:val="ru-RU" w:eastAsia="ar-SA"/>
        </w:rPr>
        <w:t>Испорука укључује транспорт и истовар оброка до кухиње објекта Основне школе „Вук Караџић“, Братства и јединства 1, 11271 Сурчин.</w:t>
      </w:r>
    </w:p>
    <w:p w:rsidR="002C4227" w:rsidRPr="002C4227" w:rsidRDefault="002C4227" w:rsidP="002C4227">
      <w:pPr>
        <w:suppressAutoHyphens/>
        <w:spacing w:after="0" w:line="100" w:lineRule="atLeast"/>
        <w:jc w:val="both"/>
        <w:outlineLvl w:val="0"/>
        <w:rPr>
          <w:rFonts w:ascii="Arial" w:eastAsia="Times New Roman" w:hAnsi="Arial" w:cs="Arial"/>
          <w:kern w:val="1"/>
          <w:lang w:val="ru-RU" w:eastAsia="ar-SA"/>
        </w:rPr>
      </w:pPr>
    </w:p>
    <w:p w:rsidR="002C4227" w:rsidRPr="002C4227" w:rsidRDefault="002C4227" w:rsidP="002C4227">
      <w:pPr>
        <w:suppressAutoHyphens/>
        <w:spacing w:after="0" w:line="100" w:lineRule="atLeast"/>
        <w:jc w:val="both"/>
        <w:outlineLvl w:val="0"/>
        <w:rPr>
          <w:rFonts w:ascii="Arial" w:eastAsia="Times New Roman" w:hAnsi="Arial" w:cs="Arial"/>
          <w:kern w:val="1"/>
          <w:lang w:val="ru-RU" w:eastAsia="ar-SA"/>
        </w:rPr>
      </w:pPr>
      <w:r w:rsidRPr="002C4227">
        <w:rPr>
          <w:rFonts w:ascii="Arial" w:eastAsia="Times New Roman" w:hAnsi="Arial" w:cs="Arial"/>
          <w:kern w:val="1"/>
          <w:lang w:val="ru-RU" w:eastAsia="ar-SA"/>
        </w:rPr>
        <w:t>Наручилац се обавезује да до 12:00 часова сваког радног дана телефоном поручи за наредни дан потребан број и врсту оброка.</w:t>
      </w:r>
    </w:p>
    <w:p w:rsidR="002C4227" w:rsidRPr="002C4227" w:rsidRDefault="002C4227" w:rsidP="002C4227">
      <w:pPr>
        <w:suppressAutoHyphens/>
        <w:spacing w:after="0" w:line="100" w:lineRule="atLeast"/>
        <w:jc w:val="both"/>
        <w:outlineLvl w:val="0"/>
        <w:rPr>
          <w:rFonts w:ascii="Arial" w:eastAsia="Times New Roman" w:hAnsi="Arial" w:cs="Arial"/>
          <w:kern w:val="1"/>
          <w:lang w:val="ru-RU" w:eastAsia="ar-SA"/>
        </w:rPr>
      </w:pPr>
      <w:bookmarkStart w:id="0" w:name="_GoBack"/>
      <w:bookmarkEnd w:id="0"/>
    </w:p>
    <w:p w:rsidR="002C4227" w:rsidRPr="002C4227" w:rsidRDefault="002C4227" w:rsidP="002C4227">
      <w:pPr>
        <w:suppressAutoHyphens/>
        <w:spacing w:after="0" w:line="100" w:lineRule="atLeast"/>
        <w:jc w:val="center"/>
        <w:outlineLvl w:val="0"/>
        <w:rPr>
          <w:rFonts w:ascii="Arial" w:eastAsia="Times New Roman" w:hAnsi="Arial" w:cs="Arial"/>
          <w:b/>
          <w:kern w:val="1"/>
          <w:lang w:val="ru-RU" w:eastAsia="ar-SA"/>
        </w:rPr>
      </w:pPr>
      <w:r w:rsidRPr="002C4227">
        <w:rPr>
          <w:rFonts w:ascii="Arial" w:eastAsia="Times New Roman" w:hAnsi="Arial" w:cs="Arial"/>
          <w:b/>
          <w:kern w:val="1"/>
          <w:lang w:val="ru-RU" w:eastAsia="ar-SA"/>
        </w:rPr>
        <w:t>Члан 6.</w:t>
      </w:r>
    </w:p>
    <w:p w:rsidR="002C4227" w:rsidRPr="002C4227" w:rsidRDefault="002C4227" w:rsidP="002C4227">
      <w:pPr>
        <w:suppressAutoHyphens/>
        <w:spacing w:after="0" w:line="100" w:lineRule="atLeast"/>
        <w:jc w:val="both"/>
        <w:outlineLvl w:val="0"/>
        <w:rPr>
          <w:rFonts w:ascii="Arial" w:eastAsia="Times New Roman" w:hAnsi="Arial" w:cs="Arial"/>
          <w:kern w:val="1"/>
          <w:lang w:val="ru-RU" w:eastAsia="ar-SA"/>
        </w:rPr>
      </w:pPr>
    </w:p>
    <w:p w:rsidR="002C4227" w:rsidRPr="002C4227" w:rsidRDefault="002C4227" w:rsidP="002C4227">
      <w:pPr>
        <w:contextualSpacing/>
        <w:jc w:val="both"/>
        <w:rPr>
          <w:rFonts w:ascii="Arial" w:eastAsia="Arial Unicode MS" w:hAnsi="Arial" w:cs="Arial"/>
          <w:kern w:val="1"/>
          <w:lang w:val="sr-Cyrl-CS" w:eastAsia="ar-SA"/>
        </w:rPr>
      </w:pPr>
      <w:r w:rsidRPr="002C4227">
        <w:rPr>
          <w:rFonts w:ascii="Arial" w:eastAsia="Arial Unicode MS" w:hAnsi="Arial" w:cs="Arial"/>
          <w:kern w:val="1"/>
          <w:lang w:val="sr-Cyrl-CS" w:eastAsia="ar-SA"/>
        </w:rPr>
        <w:t xml:space="preserve">Јеловници </w:t>
      </w:r>
      <w:r w:rsidRPr="002C4227">
        <w:rPr>
          <w:rFonts w:ascii="Arial" w:eastAsia="Arial Unicode MS" w:hAnsi="Arial" w:cs="Arial"/>
          <w:kern w:val="1"/>
          <w:lang w:val="sr-Cyrl-RS" w:eastAsia="ar-SA"/>
        </w:rPr>
        <w:t>морају бити</w:t>
      </w:r>
      <w:r w:rsidRPr="002C4227">
        <w:rPr>
          <w:rFonts w:ascii="Arial" w:eastAsia="Arial Unicode MS" w:hAnsi="Arial" w:cs="Arial"/>
          <w:kern w:val="1"/>
          <w:lang w:val="sr-Cyrl-CS" w:eastAsia="ar-SA"/>
        </w:rPr>
        <w:t xml:space="preserve"> складу са Правилником о ближим условима за организовање, остваривање и праћење исхране ученика у основној школи („Сл. гласник РС“ бр. 68/2018) – Норматив исхране ученика у основној школи (табеле од 1 до 6).</w:t>
      </w:r>
    </w:p>
    <w:p w:rsidR="002C4227" w:rsidRPr="002C4227" w:rsidRDefault="002C4227" w:rsidP="002C4227">
      <w:pPr>
        <w:contextualSpacing/>
        <w:jc w:val="center"/>
        <w:rPr>
          <w:rFonts w:ascii="Arial" w:eastAsia="Arial Unicode MS" w:hAnsi="Arial" w:cs="Arial"/>
          <w:kern w:val="1"/>
          <w:lang w:val="sr-Cyrl-CS" w:eastAsia="ar-SA"/>
        </w:rPr>
      </w:pPr>
    </w:p>
    <w:p w:rsidR="002C4227" w:rsidRPr="002C4227" w:rsidRDefault="002C4227" w:rsidP="002C4227">
      <w:pPr>
        <w:contextualSpacing/>
        <w:jc w:val="center"/>
        <w:rPr>
          <w:rFonts w:ascii="Arial" w:eastAsia="Arial Unicode MS" w:hAnsi="Arial" w:cs="Arial"/>
          <w:b/>
          <w:kern w:val="1"/>
          <w:lang w:val="sr-Cyrl-CS" w:eastAsia="ar-SA"/>
        </w:rPr>
      </w:pPr>
      <w:r w:rsidRPr="002C4227">
        <w:rPr>
          <w:rFonts w:ascii="Arial" w:eastAsia="Arial Unicode MS" w:hAnsi="Arial" w:cs="Arial"/>
          <w:b/>
          <w:kern w:val="1"/>
          <w:lang w:val="sr-Cyrl-CS" w:eastAsia="ar-SA"/>
        </w:rPr>
        <w:t>Члан 7.</w:t>
      </w:r>
    </w:p>
    <w:p w:rsidR="002C4227" w:rsidRPr="002C4227" w:rsidRDefault="002C4227" w:rsidP="002C4227">
      <w:pPr>
        <w:contextualSpacing/>
        <w:jc w:val="center"/>
        <w:rPr>
          <w:rFonts w:ascii="Arial" w:eastAsia="Arial Unicode MS" w:hAnsi="Arial" w:cs="Arial"/>
          <w:b/>
          <w:kern w:val="1"/>
          <w:lang w:val="sr-Cyrl-CS" w:eastAsia="ar-SA"/>
        </w:rPr>
      </w:pPr>
    </w:p>
    <w:p w:rsidR="002C4227" w:rsidRPr="002C4227" w:rsidRDefault="002C4227" w:rsidP="002C4227">
      <w:pPr>
        <w:spacing w:after="0" w:line="259" w:lineRule="auto"/>
        <w:jc w:val="both"/>
        <w:rPr>
          <w:rFonts w:ascii="Arial" w:eastAsia="Calibri" w:hAnsi="Arial" w:cs="Arial"/>
          <w:lang w:val="sr-Latn-RS"/>
        </w:rPr>
      </w:pPr>
      <w:r w:rsidRPr="002C4227">
        <w:rPr>
          <w:rFonts w:ascii="Arial" w:eastAsia="Calibri" w:hAnsi="Arial" w:cs="Arial"/>
          <w:lang w:val="sr-Latn-RS"/>
        </w:rPr>
        <w:t xml:space="preserve">Оброци морају бити припремљени од намирница </w:t>
      </w:r>
      <w:r w:rsidRPr="002C4227">
        <w:rPr>
          <w:rFonts w:ascii="Arial" w:eastAsia="Calibri" w:hAnsi="Arial" w:cs="Arial"/>
        </w:rPr>
        <w:t>I</w:t>
      </w:r>
      <w:r w:rsidRPr="002C4227">
        <w:rPr>
          <w:rFonts w:ascii="Arial" w:eastAsia="Calibri" w:hAnsi="Arial" w:cs="Arial"/>
          <w:lang w:val="sr-Latn-RS"/>
        </w:rPr>
        <w:t xml:space="preserve"> класе (квалитета), у складу са нормативима утврђеним позитивним законским прописима и у складу са добром произвођачком и хигијенском праксом, устаљеној у прехрамбеној индустрији.</w:t>
      </w:r>
    </w:p>
    <w:p w:rsidR="002C4227" w:rsidRPr="002C4227" w:rsidRDefault="002C4227" w:rsidP="002C4227">
      <w:pPr>
        <w:spacing w:after="0" w:line="259" w:lineRule="auto"/>
        <w:jc w:val="both"/>
        <w:rPr>
          <w:rFonts w:ascii="Arial" w:eastAsia="Calibri" w:hAnsi="Arial" w:cs="Arial"/>
          <w:lang w:val="sr-Cyrl-RS"/>
        </w:rPr>
      </w:pPr>
    </w:p>
    <w:p w:rsidR="002C4227" w:rsidRPr="002C4227" w:rsidRDefault="002C4227" w:rsidP="002C4227">
      <w:pPr>
        <w:spacing w:after="0" w:line="259" w:lineRule="auto"/>
        <w:jc w:val="both"/>
        <w:rPr>
          <w:rFonts w:ascii="Arial" w:eastAsia="Calibri" w:hAnsi="Arial" w:cs="Arial"/>
          <w:lang w:val="sr-Latn-RS"/>
        </w:rPr>
      </w:pPr>
      <w:r w:rsidRPr="002C4227">
        <w:rPr>
          <w:rFonts w:ascii="Arial" w:eastAsia="Calibri" w:hAnsi="Arial" w:cs="Arial"/>
          <w:lang w:val="sr-Latn-RS"/>
        </w:rPr>
        <w:t>Испоручилац као субјект у пословању храном у свим фазама производње, прераде и промета хране којим управља, дужан је да обезбеди да храна испуњава услове прописане Законом о безбедности хране („Службени гласник РС“, бр. 41/2009</w:t>
      </w:r>
      <w:r w:rsidRPr="002C4227">
        <w:rPr>
          <w:rFonts w:ascii="Arial Narrow" w:eastAsia="Times New Roman" w:hAnsi="Arial Narrow" w:cs="Times New Roman"/>
          <w:sz w:val="28"/>
          <w:szCs w:val="20"/>
          <w:lang w:val="ru-RU"/>
        </w:rPr>
        <w:t xml:space="preserve"> </w:t>
      </w:r>
      <w:r w:rsidRPr="002C4227">
        <w:rPr>
          <w:rFonts w:ascii="Arial" w:eastAsia="Calibri" w:hAnsi="Arial" w:cs="Arial"/>
          <w:lang w:val="sr-Latn-RS"/>
        </w:rPr>
        <w:t>и 17/2019)  и другим посебним прописима, као и да докаже испуњеност тих услова.</w:t>
      </w:r>
    </w:p>
    <w:p w:rsidR="002C4227" w:rsidRPr="002C4227" w:rsidRDefault="002C4227" w:rsidP="002C4227">
      <w:pPr>
        <w:spacing w:after="0" w:line="259" w:lineRule="auto"/>
        <w:jc w:val="both"/>
        <w:rPr>
          <w:rFonts w:ascii="Arial" w:eastAsia="Calibri" w:hAnsi="Arial" w:cs="Arial"/>
          <w:lang w:val="sr-Cyrl-RS"/>
        </w:rPr>
      </w:pPr>
    </w:p>
    <w:p w:rsidR="002C4227" w:rsidRPr="002C4227" w:rsidRDefault="002C4227" w:rsidP="002C4227">
      <w:pPr>
        <w:spacing w:after="0" w:line="259" w:lineRule="auto"/>
        <w:jc w:val="both"/>
        <w:rPr>
          <w:rFonts w:ascii="Arial" w:eastAsia="Calibri" w:hAnsi="Arial" w:cs="Arial"/>
          <w:lang w:val="sr-Latn-RS"/>
        </w:rPr>
      </w:pPr>
      <w:r w:rsidRPr="002C4227">
        <w:rPr>
          <w:rFonts w:ascii="Arial" w:eastAsia="Calibri" w:hAnsi="Arial" w:cs="Arial"/>
          <w:lang w:val="sr-Latn-RS"/>
        </w:rPr>
        <w:t xml:space="preserve">Испоручилац је дужан да обезбеди следљивост у свим фазама производње, прераде и промета хране, односно дужан је да идентификује сваки субјект од којег набавља и којег даље снабдева храном, животињама које служе за производњу хране, или било коју супстанцу која се уграђује или се очекује да ће бити уграђена у храну. </w:t>
      </w:r>
    </w:p>
    <w:p w:rsidR="002C4227" w:rsidRPr="002C4227" w:rsidRDefault="002C4227" w:rsidP="002C4227">
      <w:pPr>
        <w:spacing w:after="0" w:line="259" w:lineRule="auto"/>
        <w:jc w:val="both"/>
        <w:rPr>
          <w:rFonts w:ascii="Arial" w:eastAsia="Calibri" w:hAnsi="Arial" w:cs="Arial"/>
          <w:lang w:val="sr-Cyrl-RS"/>
        </w:rPr>
      </w:pPr>
    </w:p>
    <w:p w:rsidR="002C4227" w:rsidRPr="002C4227" w:rsidRDefault="002C4227" w:rsidP="002C4227">
      <w:pPr>
        <w:spacing w:after="0" w:line="259" w:lineRule="auto"/>
        <w:jc w:val="both"/>
        <w:rPr>
          <w:rFonts w:ascii="Arial" w:eastAsia="Calibri" w:hAnsi="Arial" w:cs="Arial"/>
          <w:lang w:val="sr-Cyrl-RS"/>
        </w:rPr>
      </w:pPr>
      <w:r w:rsidRPr="002C4227">
        <w:rPr>
          <w:rFonts w:ascii="Arial" w:eastAsia="Calibri" w:hAnsi="Arial" w:cs="Arial"/>
          <w:lang w:val="sr-Latn-RS"/>
        </w:rPr>
        <w:t>Испоручилац је дужан да обезбеди да у свим фазама производње, прераде и промета хране која је под његовом контролом, буду испуњени прописани услови у вези са хигијеном хране, у складу са Законом о безбедности хране и другим прописима.</w:t>
      </w:r>
    </w:p>
    <w:p w:rsidR="002C4227" w:rsidRPr="002C4227" w:rsidRDefault="002C4227" w:rsidP="002C4227">
      <w:pPr>
        <w:spacing w:after="0" w:line="259" w:lineRule="auto"/>
        <w:jc w:val="both"/>
        <w:rPr>
          <w:rFonts w:ascii="Arial" w:eastAsia="Calibri" w:hAnsi="Arial" w:cs="Arial"/>
          <w:lang w:val="sr-Cyrl-RS"/>
        </w:rPr>
      </w:pPr>
    </w:p>
    <w:p w:rsidR="002C4227" w:rsidRPr="002C4227" w:rsidRDefault="002C4227" w:rsidP="002C4227">
      <w:pPr>
        <w:spacing w:after="160" w:line="259" w:lineRule="auto"/>
        <w:jc w:val="both"/>
        <w:rPr>
          <w:rFonts w:ascii="Arial" w:eastAsia="Calibri" w:hAnsi="Arial" w:cs="Arial"/>
          <w:lang w:val="sr-Cyrl-RS"/>
        </w:rPr>
      </w:pPr>
      <w:r w:rsidRPr="002C4227">
        <w:rPr>
          <w:rFonts w:ascii="Arial" w:eastAsia="Calibri" w:hAnsi="Arial" w:cs="Arial"/>
          <w:lang w:val="sr-Latn-RS"/>
        </w:rPr>
        <w:t xml:space="preserve">Наведено подразумева и да лица која на радним местима у производњи или промету хране долазе у додир са храном морају имати основна знања о хигијени хране и о личној хигијени и морају носити радну одећу и обућу. </w:t>
      </w:r>
      <w:r w:rsidRPr="002C4227">
        <w:rPr>
          <w:rFonts w:ascii="Arial" w:eastAsia="Calibri" w:hAnsi="Arial" w:cs="Arial"/>
          <w:lang w:val="sr-Cyrl-RS"/>
        </w:rPr>
        <w:t>Наведена лица морају вршити обавезне санитарне прегледе, у складу са Законом о заштити становништва од заразних болести (Сл. гласник РС број 15/2016,</w:t>
      </w:r>
      <w:r w:rsidRPr="002C4227">
        <w:rPr>
          <w:rFonts w:ascii="Arial Narrow" w:eastAsia="Times New Roman" w:hAnsi="Arial Narrow" w:cs="Times New Roman"/>
          <w:sz w:val="28"/>
          <w:szCs w:val="20"/>
          <w:lang w:val="ru-RU"/>
        </w:rPr>
        <w:t xml:space="preserve"> </w:t>
      </w:r>
      <w:r w:rsidRPr="002C4227">
        <w:rPr>
          <w:rFonts w:ascii="Arial" w:eastAsia="Calibri" w:hAnsi="Arial" w:cs="Arial"/>
          <w:lang w:val="sr-Cyrl-RS"/>
        </w:rPr>
        <w:t xml:space="preserve">68/2020 и 136/2020) и Правилником о обавезним здравственим прегледима </w:t>
      </w:r>
      <w:r w:rsidRPr="002C4227">
        <w:rPr>
          <w:rFonts w:ascii="Arial" w:eastAsia="Calibri" w:hAnsi="Arial" w:cs="Arial"/>
          <w:lang w:val="sr-Cyrl-RS"/>
        </w:rPr>
        <w:lastRenderedPageBreak/>
        <w:t>одређених категорија запослених лица у објектима под санитарним надзором, обавезним и препорученим здравственим прегледима којима подлежу одређене категорије становништва (Сл. гласник РС број 3/2017).</w:t>
      </w:r>
    </w:p>
    <w:p w:rsidR="002C4227" w:rsidRPr="002C4227" w:rsidRDefault="002C4227" w:rsidP="002C4227">
      <w:pPr>
        <w:suppressAutoHyphens/>
        <w:spacing w:after="0" w:line="100" w:lineRule="atLeast"/>
        <w:jc w:val="center"/>
        <w:outlineLvl w:val="0"/>
        <w:rPr>
          <w:rFonts w:ascii="Arial" w:eastAsia="Times New Roman" w:hAnsi="Arial" w:cs="Arial"/>
          <w:b/>
          <w:kern w:val="1"/>
          <w:lang w:val="ru-RU" w:eastAsia="ar-SA"/>
        </w:rPr>
      </w:pPr>
      <w:r w:rsidRPr="002C4227">
        <w:rPr>
          <w:rFonts w:ascii="Arial" w:eastAsia="Times New Roman" w:hAnsi="Arial" w:cs="Arial"/>
          <w:b/>
          <w:kern w:val="1"/>
          <w:lang w:val="ru-RU" w:eastAsia="ar-SA"/>
        </w:rPr>
        <w:t>Члан 8.</w:t>
      </w:r>
    </w:p>
    <w:p w:rsidR="002C4227" w:rsidRPr="002C4227" w:rsidRDefault="002C4227" w:rsidP="002C4227">
      <w:pPr>
        <w:spacing w:after="160" w:line="259" w:lineRule="auto"/>
        <w:jc w:val="both"/>
        <w:rPr>
          <w:rFonts w:ascii="Arial" w:eastAsia="Calibri" w:hAnsi="Arial" w:cs="Arial"/>
          <w:lang w:val="sr-Cyrl-RS"/>
        </w:rPr>
      </w:pPr>
    </w:p>
    <w:p w:rsidR="002C4227" w:rsidRPr="002C4227" w:rsidRDefault="002C4227" w:rsidP="002C4227">
      <w:pPr>
        <w:spacing w:after="160" w:line="259" w:lineRule="auto"/>
        <w:jc w:val="both"/>
        <w:rPr>
          <w:rFonts w:ascii="Arial" w:eastAsia="Calibri" w:hAnsi="Arial" w:cs="Arial"/>
          <w:lang w:val="sr-Latn-RS"/>
        </w:rPr>
      </w:pPr>
      <w:r w:rsidRPr="002C4227">
        <w:rPr>
          <w:rFonts w:ascii="Arial" w:eastAsia="Calibri" w:hAnsi="Arial" w:cs="Arial"/>
          <w:lang w:val="sr-Cyrl-RS"/>
        </w:rPr>
        <w:t>Испоручилац је дужан да</w:t>
      </w:r>
      <w:r w:rsidRPr="002C4227">
        <w:rPr>
          <w:rFonts w:ascii="Arial" w:eastAsia="Calibri" w:hAnsi="Arial" w:cs="Arial"/>
          <w:lang w:val="sr-Latn-RS"/>
        </w:rPr>
        <w:t xml:space="preserve"> на сваких 60</w:t>
      </w:r>
      <w:r w:rsidRPr="002C4227">
        <w:rPr>
          <w:rFonts w:ascii="Arial" w:eastAsia="Calibri" w:hAnsi="Arial" w:cs="Arial"/>
          <w:lang w:val="sr-Cyrl-RS"/>
        </w:rPr>
        <w:t xml:space="preserve"> (шездесет)</w:t>
      </w:r>
      <w:r w:rsidRPr="002C4227">
        <w:rPr>
          <w:rFonts w:ascii="Arial" w:eastAsia="Calibri" w:hAnsi="Arial" w:cs="Arial"/>
          <w:lang w:val="sr-Latn-RS"/>
        </w:rPr>
        <w:t xml:space="preserve"> дана достави </w:t>
      </w:r>
      <w:r w:rsidRPr="002C4227">
        <w:rPr>
          <w:rFonts w:ascii="Arial" w:eastAsia="Calibri" w:hAnsi="Arial" w:cs="Arial"/>
          <w:lang w:val="sr-Cyrl-RS"/>
        </w:rPr>
        <w:t>Наручиоцу</w:t>
      </w:r>
      <w:r w:rsidRPr="002C4227">
        <w:rPr>
          <w:rFonts w:ascii="Arial" w:eastAsia="Calibri" w:hAnsi="Arial" w:cs="Arial"/>
          <w:lang w:val="sr-Latn-RS"/>
        </w:rPr>
        <w:t xml:space="preserve"> копије важећих Извештаја о лабораторијском испитивању</w:t>
      </w:r>
      <w:r w:rsidRPr="002C4227">
        <w:rPr>
          <w:rFonts w:ascii="Arial" w:eastAsia="Calibri" w:hAnsi="Arial" w:cs="Arial"/>
          <w:lang w:val="sr-Cyrl-RS"/>
        </w:rPr>
        <w:t xml:space="preserve"> јела и свих брисева,</w:t>
      </w:r>
      <w:r w:rsidRPr="002C4227">
        <w:rPr>
          <w:rFonts w:ascii="Arial" w:eastAsia="Calibri" w:hAnsi="Arial" w:cs="Arial"/>
          <w:lang w:val="sr-Latn-RS"/>
        </w:rPr>
        <w:t xml:space="preserve"> издатих од стране акредитоване лабораторије</w:t>
      </w:r>
      <w:r w:rsidRPr="002C4227">
        <w:rPr>
          <w:rFonts w:ascii="Arial" w:eastAsia="Calibri" w:hAnsi="Arial" w:cs="Arial"/>
          <w:lang w:val="sr-Cyrl-RS"/>
        </w:rPr>
        <w:t>,</w:t>
      </w:r>
      <w:r w:rsidRPr="002C4227">
        <w:rPr>
          <w:rFonts w:ascii="Arial" w:eastAsia="Calibri" w:hAnsi="Arial" w:cs="Arial"/>
          <w:lang w:val="sr-Latn-RS"/>
        </w:rPr>
        <w:t xml:space="preserve"> који нису старији од </w:t>
      </w:r>
      <w:r w:rsidRPr="002C4227">
        <w:rPr>
          <w:rFonts w:ascii="Arial" w:eastAsia="Calibri" w:hAnsi="Arial" w:cs="Arial"/>
          <w:lang w:val="sr-Cyrl-RS"/>
        </w:rPr>
        <w:t>60</w:t>
      </w:r>
      <w:r w:rsidRPr="002C4227">
        <w:rPr>
          <w:rFonts w:ascii="Arial" w:eastAsia="Calibri" w:hAnsi="Arial" w:cs="Arial"/>
          <w:lang w:val="sr-Latn-RS"/>
        </w:rPr>
        <w:t xml:space="preserve"> </w:t>
      </w:r>
      <w:r w:rsidRPr="002C4227">
        <w:rPr>
          <w:rFonts w:ascii="Arial" w:eastAsia="Calibri" w:hAnsi="Arial" w:cs="Arial"/>
          <w:lang w:val="sr-Cyrl-RS"/>
        </w:rPr>
        <w:t xml:space="preserve">(шездесет) </w:t>
      </w:r>
      <w:r w:rsidRPr="002C4227">
        <w:rPr>
          <w:rFonts w:ascii="Arial" w:eastAsia="Calibri" w:hAnsi="Arial" w:cs="Arial"/>
          <w:lang w:val="sr-Latn-RS"/>
        </w:rPr>
        <w:t>дана.</w:t>
      </w:r>
    </w:p>
    <w:p w:rsidR="002C4227" w:rsidRPr="002C4227" w:rsidRDefault="002C4227" w:rsidP="002C4227">
      <w:pPr>
        <w:contextualSpacing/>
        <w:jc w:val="both"/>
        <w:rPr>
          <w:rFonts w:ascii="Arial" w:eastAsia="Arial Unicode MS" w:hAnsi="Arial" w:cs="Arial"/>
          <w:kern w:val="1"/>
          <w:lang w:val="sr-Cyrl-CS" w:eastAsia="ar-SA"/>
        </w:rPr>
      </w:pPr>
      <w:r w:rsidRPr="002C4227">
        <w:rPr>
          <w:rFonts w:ascii="Arial" w:eastAsia="Arial Unicode MS" w:hAnsi="Arial" w:cs="Arial"/>
          <w:kern w:val="1"/>
          <w:lang w:val="sr-Cyrl-CS" w:eastAsia="ar-SA"/>
        </w:rPr>
        <w:t xml:space="preserve">Наручилац има право да, за време важења уговора, преко акредитоване и овлашћене лабораторије врши и додатну квалитативну и квантитативну контролу достављених оброка. </w:t>
      </w:r>
    </w:p>
    <w:p w:rsidR="002C4227" w:rsidRPr="002C4227" w:rsidRDefault="002C4227" w:rsidP="002C4227">
      <w:pPr>
        <w:contextualSpacing/>
        <w:jc w:val="both"/>
        <w:rPr>
          <w:rFonts w:ascii="Arial" w:eastAsia="Arial Unicode MS" w:hAnsi="Arial" w:cs="Arial"/>
          <w:kern w:val="1"/>
          <w:lang w:val="sr-Cyrl-CS" w:eastAsia="ar-SA"/>
        </w:rPr>
      </w:pPr>
    </w:p>
    <w:p w:rsidR="002C4227" w:rsidRPr="002C4227" w:rsidRDefault="002C4227" w:rsidP="002C4227">
      <w:pPr>
        <w:contextualSpacing/>
        <w:jc w:val="both"/>
        <w:rPr>
          <w:rFonts w:ascii="Arial" w:eastAsia="Arial Unicode MS" w:hAnsi="Arial" w:cs="Arial"/>
          <w:kern w:val="1"/>
          <w:lang w:val="ru-RU" w:eastAsia="ar-SA"/>
        </w:rPr>
      </w:pPr>
      <w:r w:rsidRPr="002C4227">
        <w:rPr>
          <w:rFonts w:ascii="Arial" w:eastAsia="Arial Unicode MS" w:hAnsi="Arial" w:cs="Arial"/>
          <w:kern w:val="1"/>
          <w:lang w:val="sr-Cyrl-CS" w:eastAsia="ar-SA"/>
        </w:rPr>
        <w:t>Уколико резултати квалитативне и квантитативне контроле нису у складу са прописаним стандардима, трошкови контроле падају на терет Испоручиоца и Наручилац задржава право да раскине уговор.</w:t>
      </w:r>
    </w:p>
    <w:p w:rsidR="002C4227" w:rsidRPr="002C4227" w:rsidRDefault="002C4227" w:rsidP="002C4227">
      <w:pPr>
        <w:suppressAutoHyphens/>
        <w:spacing w:after="0" w:line="100" w:lineRule="atLeast"/>
        <w:jc w:val="center"/>
        <w:outlineLvl w:val="0"/>
        <w:rPr>
          <w:rFonts w:ascii="Arial" w:eastAsia="Times New Roman" w:hAnsi="Arial" w:cs="Arial"/>
          <w:b/>
          <w:kern w:val="1"/>
          <w:lang w:val="ru-RU" w:eastAsia="ar-SA"/>
        </w:rPr>
      </w:pPr>
      <w:r w:rsidRPr="002C4227">
        <w:rPr>
          <w:rFonts w:ascii="Arial" w:eastAsia="Times New Roman" w:hAnsi="Arial" w:cs="Arial"/>
          <w:b/>
          <w:kern w:val="1"/>
          <w:lang w:val="ru-RU" w:eastAsia="ar-SA"/>
        </w:rPr>
        <w:t>Члан 9.</w:t>
      </w:r>
    </w:p>
    <w:p w:rsidR="002C4227" w:rsidRPr="002C4227" w:rsidRDefault="002C4227" w:rsidP="002C4227">
      <w:pPr>
        <w:suppressAutoHyphens/>
        <w:spacing w:after="0" w:line="100" w:lineRule="atLeast"/>
        <w:jc w:val="center"/>
        <w:outlineLvl w:val="0"/>
        <w:rPr>
          <w:rFonts w:ascii="Arial" w:eastAsia="Times New Roman" w:hAnsi="Arial" w:cs="Arial"/>
          <w:kern w:val="1"/>
          <w:lang w:val="ru-RU" w:eastAsia="ar-SA"/>
        </w:rPr>
      </w:pPr>
    </w:p>
    <w:p w:rsidR="002C4227" w:rsidRPr="002C4227" w:rsidRDefault="002C4227" w:rsidP="002C4227">
      <w:pPr>
        <w:suppressAutoHyphens/>
        <w:spacing w:after="0" w:line="100" w:lineRule="atLeast"/>
        <w:jc w:val="both"/>
        <w:outlineLvl w:val="0"/>
        <w:rPr>
          <w:rFonts w:ascii="Arial" w:eastAsia="Times New Roman" w:hAnsi="Arial" w:cs="Arial"/>
          <w:kern w:val="1"/>
          <w:lang w:val="ru-RU" w:eastAsia="ar-SA"/>
        </w:rPr>
      </w:pPr>
      <w:r w:rsidRPr="002C4227">
        <w:rPr>
          <w:rFonts w:ascii="Arial" w:eastAsia="Times New Roman" w:hAnsi="Arial" w:cs="Arial"/>
          <w:kern w:val="1"/>
          <w:lang w:val="ru-RU" w:eastAsia="ar-SA"/>
        </w:rPr>
        <w:t>Пријем оброка од стране Наручиоца врши се путем доставнице, која је основ за обрачун испоручених, односно примљених оброка.</w:t>
      </w:r>
    </w:p>
    <w:p w:rsidR="002C4227" w:rsidRPr="002C4227" w:rsidRDefault="002C4227" w:rsidP="002C4227">
      <w:pPr>
        <w:suppressAutoHyphens/>
        <w:spacing w:after="0" w:line="100" w:lineRule="atLeast"/>
        <w:jc w:val="both"/>
        <w:outlineLvl w:val="0"/>
        <w:rPr>
          <w:rFonts w:ascii="Arial" w:eastAsia="Times New Roman" w:hAnsi="Arial" w:cs="Arial"/>
          <w:kern w:val="1"/>
          <w:lang w:val="ru-RU" w:eastAsia="ar-SA"/>
        </w:rPr>
      </w:pPr>
    </w:p>
    <w:p w:rsidR="002C4227" w:rsidRPr="002C4227" w:rsidRDefault="002C4227" w:rsidP="002C4227">
      <w:pPr>
        <w:suppressAutoHyphens/>
        <w:spacing w:after="0" w:line="100" w:lineRule="atLeast"/>
        <w:jc w:val="both"/>
        <w:outlineLvl w:val="0"/>
        <w:rPr>
          <w:rFonts w:ascii="Arial" w:eastAsia="Times New Roman" w:hAnsi="Arial" w:cs="Arial"/>
          <w:kern w:val="1"/>
          <w:lang w:val="ru-RU" w:eastAsia="ar-SA"/>
        </w:rPr>
      </w:pPr>
      <w:r w:rsidRPr="002C4227">
        <w:rPr>
          <w:rFonts w:ascii="Arial" w:eastAsia="Times New Roman" w:hAnsi="Arial" w:cs="Arial"/>
          <w:kern w:val="1"/>
          <w:lang w:val="ru-RU" w:eastAsia="ar-SA"/>
        </w:rPr>
        <w:t>Доставница мора бити читко потписана од стране Наручиоца.</w:t>
      </w:r>
    </w:p>
    <w:p w:rsidR="002C4227" w:rsidRPr="002C4227" w:rsidRDefault="002C4227" w:rsidP="002C4227">
      <w:pPr>
        <w:suppressAutoHyphens/>
        <w:spacing w:after="0" w:line="100" w:lineRule="atLeast"/>
        <w:jc w:val="both"/>
        <w:outlineLvl w:val="0"/>
        <w:rPr>
          <w:rFonts w:ascii="Arial" w:eastAsia="Times New Roman" w:hAnsi="Arial" w:cs="Arial"/>
          <w:kern w:val="1"/>
          <w:lang w:val="ru-RU" w:eastAsia="ar-SA"/>
        </w:rPr>
      </w:pPr>
    </w:p>
    <w:p w:rsidR="002C4227" w:rsidRPr="002C4227" w:rsidRDefault="002C4227" w:rsidP="002C4227">
      <w:pPr>
        <w:suppressAutoHyphens/>
        <w:spacing w:after="0" w:line="100" w:lineRule="atLeast"/>
        <w:jc w:val="center"/>
        <w:outlineLvl w:val="0"/>
        <w:rPr>
          <w:rFonts w:ascii="Arial" w:eastAsia="Times New Roman" w:hAnsi="Arial" w:cs="Arial"/>
          <w:b/>
          <w:kern w:val="1"/>
          <w:lang w:val="ru-RU" w:eastAsia="ar-SA"/>
        </w:rPr>
      </w:pPr>
      <w:r w:rsidRPr="002C4227">
        <w:rPr>
          <w:rFonts w:ascii="Arial" w:eastAsia="Times New Roman" w:hAnsi="Arial" w:cs="Arial"/>
          <w:b/>
          <w:kern w:val="1"/>
          <w:lang w:val="ru-RU" w:eastAsia="ar-SA"/>
        </w:rPr>
        <w:t>Члан 10.</w:t>
      </w:r>
    </w:p>
    <w:p w:rsidR="002C4227" w:rsidRPr="002C4227" w:rsidRDefault="002C4227" w:rsidP="002C4227">
      <w:pPr>
        <w:suppressAutoHyphens/>
        <w:spacing w:after="0" w:line="100" w:lineRule="atLeast"/>
        <w:jc w:val="both"/>
        <w:outlineLvl w:val="0"/>
        <w:rPr>
          <w:rFonts w:ascii="Arial" w:eastAsia="Times New Roman" w:hAnsi="Arial" w:cs="Arial"/>
          <w:b/>
          <w:kern w:val="1"/>
          <w:lang w:val="ru-RU" w:eastAsia="ar-SA"/>
        </w:rPr>
      </w:pPr>
    </w:p>
    <w:p w:rsidR="002C4227" w:rsidRPr="002C4227" w:rsidRDefault="002C4227" w:rsidP="002C4227">
      <w:pPr>
        <w:suppressAutoHyphens/>
        <w:spacing w:after="0" w:line="100" w:lineRule="atLeast"/>
        <w:jc w:val="both"/>
        <w:outlineLvl w:val="0"/>
        <w:rPr>
          <w:rFonts w:ascii="Arial" w:eastAsia="Times New Roman" w:hAnsi="Arial" w:cs="Arial"/>
          <w:kern w:val="1"/>
          <w:lang w:val="ru-RU" w:eastAsia="ar-SA"/>
        </w:rPr>
      </w:pPr>
      <w:r w:rsidRPr="002C4227">
        <w:rPr>
          <w:rFonts w:ascii="Arial" w:eastAsia="Times New Roman" w:hAnsi="Arial" w:cs="Arial"/>
          <w:kern w:val="1"/>
          <w:lang w:val="ru-RU" w:eastAsia="ar-SA"/>
        </w:rPr>
        <w:t>Квалитативни и кванитативни пријем предмета уговора вршиће се приликом сваке појединачне испоруке.</w:t>
      </w:r>
    </w:p>
    <w:p w:rsidR="002C4227" w:rsidRPr="002C4227" w:rsidRDefault="002C4227" w:rsidP="002C4227">
      <w:pPr>
        <w:suppressAutoHyphens/>
        <w:spacing w:after="0" w:line="100" w:lineRule="atLeast"/>
        <w:jc w:val="both"/>
        <w:outlineLvl w:val="0"/>
        <w:rPr>
          <w:rFonts w:ascii="Arial" w:eastAsia="Times New Roman" w:hAnsi="Arial" w:cs="Arial"/>
          <w:kern w:val="1"/>
          <w:lang w:val="ru-RU" w:eastAsia="ar-SA"/>
        </w:rPr>
      </w:pPr>
    </w:p>
    <w:p w:rsidR="002C4227" w:rsidRPr="002C4227" w:rsidRDefault="002C4227" w:rsidP="002C4227">
      <w:pPr>
        <w:suppressAutoHyphens/>
        <w:spacing w:after="0" w:line="100" w:lineRule="atLeast"/>
        <w:jc w:val="both"/>
        <w:outlineLvl w:val="0"/>
        <w:rPr>
          <w:rFonts w:ascii="Arial" w:eastAsia="Times New Roman" w:hAnsi="Arial" w:cs="Arial"/>
          <w:kern w:val="1"/>
          <w:lang w:val="ru-RU" w:eastAsia="ar-SA"/>
        </w:rPr>
      </w:pPr>
      <w:r w:rsidRPr="002C4227">
        <w:rPr>
          <w:rFonts w:ascii="Arial" w:eastAsia="Times New Roman" w:hAnsi="Arial" w:cs="Arial"/>
          <w:kern w:val="1"/>
          <w:lang w:val="ru-RU" w:eastAsia="ar-SA"/>
        </w:rPr>
        <w:t xml:space="preserve">Уколико представник Наручиоца, приликом квантитативног и квалитативног пријема оброка, утврди да испоручени оброци не одговарају требованој количини и/или уговореном квалитету, о томе сачињава записник који потписују представник Испоручиоца и Наручиоца (или само представник Наручиоца уколико представник Испоручиоца одбије да га потпише) и који се доставља, без одлагања, Испоручиоцу. </w:t>
      </w:r>
    </w:p>
    <w:p w:rsidR="002C4227" w:rsidRPr="002C4227" w:rsidRDefault="002C4227" w:rsidP="002C4227">
      <w:pPr>
        <w:suppressAutoHyphens/>
        <w:spacing w:after="0" w:line="100" w:lineRule="atLeast"/>
        <w:jc w:val="both"/>
        <w:outlineLvl w:val="0"/>
        <w:rPr>
          <w:rFonts w:ascii="Arial" w:eastAsia="Times New Roman" w:hAnsi="Arial" w:cs="Arial"/>
          <w:kern w:val="1"/>
          <w:lang w:val="ru-RU" w:eastAsia="ar-SA"/>
        </w:rPr>
      </w:pPr>
    </w:p>
    <w:p w:rsidR="002C4227" w:rsidRPr="002C4227" w:rsidRDefault="002C4227" w:rsidP="002C4227">
      <w:pPr>
        <w:suppressAutoHyphens/>
        <w:spacing w:after="0" w:line="100" w:lineRule="atLeast"/>
        <w:jc w:val="both"/>
        <w:outlineLvl w:val="0"/>
        <w:rPr>
          <w:rFonts w:ascii="Arial" w:eastAsia="Times New Roman" w:hAnsi="Arial" w:cs="Arial"/>
          <w:kern w:val="1"/>
          <w:lang w:val="ru-RU" w:eastAsia="ar-SA"/>
        </w:rPr>
      </w:pPr>
      <w:r w:rsidRPr="002C4227">
        <w:rPr>
          <w:rFonts w:ascii="Arial" w:eastAsia="Times New Roman" w:hAnsi="Arial" w:cs="Arial"/>
          <w:kern w:val="1"/>
          <w:lang w:val="ru-RU" w:eastAsia="ar-SA"/>
        </w:rPr>
        <w:t xml:space="preserve">Истовремено Наручилац је овлашћен да одбије пријем оброка која не одговарају требованој количини и/или уговореном квалитету, уз обавезу да, без одлагања, писменим путем, обавести Испоручиоца и захтева нову испоруку предмета уговара која одговара требованој количини и уговореном квалитету. </w:t>
      </w:r>
    </w:p>
    <w:p w:rsidR="002C4227" w:rsidRPr="002C4227" w:rsidRDefault="002C4227" w:rsidP="002C4227">
      <w:pPr>
        <w:suppressAutoHyphens/>
        <w:spacing w:after="0" w:line="100" w:lineRule="atLeast"/>
        <w:jc w:val="both"/>
        <w:outlineLvl w:val="0"/>
        <w:rPr>
          <w:rFonts w:ascii="Arial" w:eastAsia="Times New Roman" w:hAnsi="Arial" w:cs="Arial"/>
          <w:kern w:val="1"/>
          <w:lang w:val="ru-RU" w:eastAsia="ar-SA"/>
        </w:rPr>
      </w:pPr>
    </w:p>
    <w:p w:rsidR="002C4227" w:rsidRPr="002C4227" w:rsidRDefault="002C4227" w:rsidP="002C4227">
      <w:pPr>
        <w:suppressAutoHyphens/>
        <w:spacing w:after="0" w:line="100" w:lineRule="atLeast"/>
        <w:jc w:val="both"/>
        <w:outlineLvl w:val="0"/>
        <w:rPr>
          <w:rFonts w:ascii="Arial" w:eastAsia="Times New Roman" w:hAnsi="Arial" w:cs="Arial"/>
          <w:kern w:val="1"/>
          <w:lang w:val="ru-RU" w:eastAsia="ar-SA"/>
        </w:rPr>
      </w:pPr>
      <w:r w:rsidRPr="002C4227">
        <w:rPr>
          <w:rFonts w:ascii="Arial" w:eastAsia="Times New Roman" w:hAnsi="Arial" w:cs="Arial"/>
          <w:kern w:val="1"/>
          <w:lang w:val="ru-RU" w:eastAsia="ar-SA"/>
        </w:rPr>
        <w:t xml:space="preserve">Уколико Испоручилац уопште не испоручи требоване оброке или се недостатак оброка утврди након извршене примопредаје (скривени недостаци), Наручилац сачињава рекламациони записник који потписује само представник Наручиоца и који се доставља, без одлагања, Испоручицу. </w:t>
      </w:r>
    </w:p>
    <w:p w:rsidR="002C4227" w:rsidRPr="002C4227" w:rsidRDefault="002C4227" w:rsidP="002C4227">
      <w:pPr>
        <w:suppressAutoHyphens/>
        <w:spacing w:after="0" w:line="100" w:lineRule="atLeast"/>
        <w:jc w:val="both"/>
        <w:outlineLvl w:val="0"/>
        <w:rPr>
          <w:rFonts w:ascii="Arial" w:eastAsia="Times New Roman" w:hAnsi="Arial" w:cs="Arial"/>
          <w:kern w:val="1"/>
          <w:lang w:val="ru-RU" w:eastAsia="ar-SA"/>
        </w:rPr>
      </w:pPr>
    </w:p>
    <w:p w:rsidR="002C4227" w:rsidRPr="002C4227" w:rsidRDefault="002C4227" w:rsidP="002C4227">
      <w:pPr>
        <w:suppressAutoHyphens/>
        <w:spacing w:after="0" w:line="100" w:lineRule="atLeast"/>
        <w:jc w:val="both"/>
        <w:outlineLvl w:val="0"/>
        <w:rPr>
          <w:rFonts w:ascii="Arial" w:eastAsia="Times New Roman" w:hAnsi="Arial" w:cs="Arial"/>
          <w:kern w:val="1"/>
          <w:lang w:val="ru-RU" w:eastAsia="ar-SA"/>
        </w:rPr>
      </w:pPr>
      <w:r w:rsidRPr="002C4227">
        <w:rPr>
          <w:rFonts w:ascii="Arial" w:eastAsia="Times New Roman" w:hAnsi="Arial" w:cs="Arial"/>
          <w:kern w:val="1"/>
          <w:lang w:val="ru-RU" w:eastAsia="ar-SA"/>
        </w:rPr>
        <w:t xml:space="preserve">Када се недостатак утврди након извршене примопредаје (скривени недостаци), Наручилац је у обавези да оброке задржи до тренутка упознавања представника Испоручиоца са утврђеним недостатком и захтева замену испоручене количине, односно испоруку робе која је у складу са уговореним квалитетом. Наручилац не одговара за пропадање оброка која су задржана. </w:t>
      </w:r>
    </w:p>
    <w:p w:rsidR="002C4227" w:rsidRPr="002C4227" w:rsidRDefault="002C4227" w:rsidP="002C4227">
      <w:pPr>
        <w:suppressAutoHyphens/>
        <w:spacing w:after="0" w:line="100" w:lineRule="atLeast"/>
        <w:jc w:val="both"/>
        <w:outlineLvl w:val="0"/>
        <w:rPr>
          <w:rFonts w:ascii="Arial" w:eastAsia="Times New Roman" w:hAnsi="Arial" w:cs="Arial"/>
          <w:kern w:val="1"/>
          <w:lang w:val="ru-RU" w:eastAsia="ar-SA"/>
        </w:rPr>
      </w:pPr>
    </w:p>
    <w:p w:rsidR="002C4227" w:rsidRPr="002C4227" w:rsidRDefault="002C4227" w:rsidP="002C4227">
      <w:pPr>
        <w:suppressAutoHyphens/>
        <w:spacing w:after="0" w:line="100" w:lineRule="atLeast"/>
        <w:jc w:val="both"/>
        <w:outlineLvl w:val="0"/>
        <w:rPr>
          <w:rFonts w:ascii="Arial" w:eastAsia="Times New Roman" w:hAnsi="Arial" w:cs="Arial"/>
          <w:kern w:val="1"/>
          <w:lang w:val="ru-RU" w:eastAsia="ar-SA"/>
        </w:rPr>
      </w:pPr>
      <w:r w:rsidRPr="002C4227">
        <w:rPr>
          <w:rFonts w:ascii="Arial" w:eastAsia="Times New Roman" w:hAnsi="Arial" w:cs="Arial"/>
          <w:kern w:val="1"/>
          <w:lang w:val="ru-RU" w:eastAsia="ar-SA"/>
        </w:rPr>
        <w:t>Уколико Наручилац у току реализације овог уговора три пута не прихвати испоруку оброка односно врати оброке или уколико Испоручилац у току реализације овог Уговора три пута уопште не испоручи требоване оброке, Наручилац може раскинути уговор и активирати средство обезбеђења за испуњење уговорних обавеза.</w:t>
      </w:r>
    </w:p>
    <w:p w:rsidR="002C4227" w:rsidRPr="002C4227" w:rsidRDefault="002C4227" w:rsidP="002C4227">
      <w:pPr>
        <w:suppressAutoHyphens/>
        <w:spacing w:after="0" w:line="100" w:lineRule="atLeast"/>
        <w:jc w:val="center"/>
        <w:outlineLvl w:val="0"/>
        <w:rPr>
          <w:rFonts w:ascii="Arial" w:eastAsia="Times New Roman" w:hAnsi="Arial" w:cs="Arial"/>
          <w:b/>
          <w:kern w:val="1"/>
          <w:lang w:val="ru-RU" w:eastAsia="ar-SA"/>
        </w:rPr>
      </w:pPr>
      <w:r w:rsidRPr="002C4227">
        <w:rPr>
          <w:rFonts w:ascii="Arial" w:eastAsia="Times New Roman" w:hAnsi="Arial" w:cs="Arial"/>
          <w:b/>
          <w:kern w:val="1"/>
          <w:lang w:val="ru-RU" w:eastAsia="ar-SA"/>
        </w:rPr>
        <w:lastRenderedPageBreak/>
        <w:t xml:space="preserve"> </w:t>
      </w:r>
    </w:p>
    <w:p w:rsidR="002C4227" w:rsidRPr="002C4227" w:rsidRDefault="002C4227" w:rsidP="002C4227">
      <w:pPr>
        <w:suppressAutoHyphens/>
        <w:spacing w:after="0" w:line="100" w:lineRule="atLeast"/>
        <w:jc w:val="center"/>
        <w:outlineLvl w:val="0"/>
        <w:rPr>
          <w:rFonts w:ascii="Arial" w:eastAsia="Times New Roman" w:hAnsi="Arial" w:cs="Arial"/>
          <w:b/>
          <w:kern w:val="1"/>
          <w:lang w:val="ru-RU" w:eastAsia="ar-SA"/>
        </w:rPr>
      </w:pPr>
      <w:r w:rsidRPr="002C4227">
        <w:rPr>
          <w:rFonts w:ascii="Arial" w:eastAsia="Times New Roman" w:hAnsi="Arial" w:cs="Arial"/>
          <w:b/>
          <w:kern w:val="1"/>
          <w:lang w:val="ru-RU" w:eastAsia="ar-SA"/>
        </w:rPr>
        <w:t>Члан 11.</w:t>
      </w:r>
    </w:p>
    <w:p w:rsidR="002C4227" w:rsidRPr="002C4227" w:rsidRDefault="002C4227" w:rsidP="002C4227">
      <w:pPr>
        <w:autoSpaceDE w:val="0"/>
        <w:autoSpaceDN w:val="0"/>
        <w:adjustRightInd w:val="0"/>
        <w:spacing w:after="0" w:line="240" w:lineRule="auto"/>
        <w:jc w:val="both"/>
        <w:rPr>
          <w:rFonts w:ascii="Arial" w:eastAsia="Times New Roman" w:hAnsi="Arial" w:cs="Arial"/>
          <w:b/>
          <w:kern w:val="1"/>
          <w:lang w:val="ru-RU" w:eastAsia="ar-SA"/>
        </w:rPr>
      </w:pPr>
    </w:p>
    <w:p w:rsidR="002C4227" w:rsidRPr="002C4227" w:rsidRDefault="002C4227" w:rsidP="002C4227">
      <w:pPr>
        <w:autoSpaceDE w:val="0"/>
        <w:autoSpaceDN w:val="0"/>
        <w:adjustRightInd w:val="0"/>
        <w:spacing w:after="0" w:line="240" w:lineRule="auto"/>
        <w:jc w:val="both"/>
        <w:rPr>
          <w:rFonts w:ascii="Arial" w:eastAsia="Times New Roman" w:hAnsi="Arial" w:cs="Arial"/>
          <w:lang w:val="ru-RU"/>
        </w:rPr>
      </w:pPr>
      <w:r w:rsidRPr="002C4227">
        <w:rPr>
          <w:rFonts w:ascii="Arial" w:eastAsia="Tahoma,Bold" w:hAnsi="Arial" w:cs="Arial"/>
          <w:bCs/>
          <w:lang w:val="ru-RU"/>
        </w:rPr>
        <w:t xml:space="preserve">Испоручилац је дужан да приликом закључења уговора достави средство финансијског обезбеђења за </w:t>
      </w:r>
      <w:r w:rsidRPr="002C4227">
        <w:rPr>
          <w:rFonts w:ascii="Arial" w:eastAsia="Tahoma,Bold" w:hAnsi="Arial" w:cs="Arial"/>
          <w:b/>
          <w:bCs/>
          <w:lang w:val="sr-Cyrl-RS"/>
        </w:rPr>
        <w:t>испуњење уговорних обавеза</w:t>
      </w:r>
      <w:r w:rsidRPr="002C4227">
        <w:rPr>
          <w:rFonts w:ascii="Arial" w:eastAsia="Tahoma,Bold" w:hAnsi="Arial" w:cs="Arial"/>
          <w:b/>
          <w:bCs/>
          <w:lang w:val="ru-RU"/>
        </w:rPr>
        <w:t xml:space="preserve"> </w:t>
      </w:r>
      <w:r w:rsidRPr="002C4227">
        <w:rPr>
          <w:rFonts w:ascii="Arial" w:eastAsia="Times New Roman" w:hAnsi="Arial" w:cs="Arial"/>
          <w:lang w:val="ru-RU"/>
        </w:rPr>
        <w:t>и то бланко сопствену</w:t>
      </w:r>
      <w:r w:rsidRPr="002C4227">
        <w:rPr>
          <w:rFonts w:ascii="Arial" w:eastAsia="Times New Roman" w:hAnsi="Arial" w:cs="Arial"/>
          <w:lang w:val="sr-Cyrl-CS"/>
        </w:rPr>
        <w:t xml:space="preserve"> </w:t>
      </w:r>
      <w:r w:rsidRPr="002C4227">
        <w:rPr>
          <w:rFonts w:ascii="Arial" w:eastAsia="Times New Roman" w:hAnsi="Arial" w:cs="Arial"/>
          <w:lang w:val="ru-RU"/>
        </w:rPr>
        <w:t>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w:t>
      </w:r>
      <w:r w:rsidRPr="002C4227">
        <w:rPr>
          <w:rFonts w:ascii="Arial" w:eastAsia="Times New Roman" w:hAnsi="Arial" w:cs="Arial"/>
          <w:lang w:val="sr-Cyrl-CS"/>
        </w:rPr>
        <w:t xml:space="preserve"> </w:t>
      </w:r>
      <w:r w:rsidRPr="002C4227">
        <w:rPr>
          <w:rFonts w:ascii="Arial" w:eastAsia="Times New Roman" w:hAnsi="Arial" w:cs="Arial"/>
          <w:lang w:val="ru-RU"/>
        </w:rPr>
        <w:t>исту мора бити достављено попуњено и оверено менично овлашћење – писмо, са назначеним</w:t>
      </w:r>
      <w:r w:rsidRPr="002C4227">
        <w:rPr>
          <w:rFonts w:ascii="Arial" w:eastAsia="Times New Roman" w:hAnsi="Arial" w:cs="Arial"/>
          <w:lang w:val="sr-Cyrl-CS"/>
        </w:rPr>
        <w:t xml:space="preserve"> </w:t>
      </w:r>
      <w:r w:rsidRPr="002C4227">
        <w:rPr>
          <w:rFonts w:ascii="Arial" w:eastAsia="Times New Roman" w:hAnsi="Arial" w:cs="Arial"/>
          <w:lang w:val="ru-RU"/>
        </w:rPr>
        <w:t>износом од 10% од вредности уговора без ПДВ-а. Уз меницу мора бити достављена копија картона депонованих</w:t>
      </w:r>
      <w:r w:rsidRPr="002C4227">
        <w:rPr>
          <w:rFonts w:ascii="Arial" w:eastAsia="Times New Roman" w:hAnsi="Arial" w:cs="Arial"/>
          <w:lang w:val="sr-Cyrl-CS"/>
        </w:rPr>
        <w:t xml:space="preserve"> </w:t>
      </w:r>
      <w:r w:rsidRPr="002C4227">
        <w:rPr>
          <w:rFonts w:ascii="Arial" w:eastAsia="Times New Roman" w:hAnsi="Arial" w:cs="Arial"/>
          <w:lang w:val="ru-RU"/>
        </w:rPr>
        <w:t>потписа који је издат од стране пословне банке коју понуђач наводи у меничном овлашћењу. Рок важења менице је 30 (тридесет) дана дужи од дана извршења уговорене обавезе. Ако се за време трајања уговора промене рокови за извршење уговорне обавезе, важност менице</w:t>
      </w:r>
      <w:r w:rsidRPr="002C4227">
        <w:rPr>
          <w:rFonts w:ascii="Arial" w:eastAsia="Times New Roman" w:hAnsi="Arial" w:cs="Arial"/>
          <w:lang w:val="sr-Cyrl-CS"/>
        </w:rPr>
        <w:t xml:space="preserve"> </w:t>
      </w:r>
      <w:r w:rsidRPr="002C4227">
        <w:rPr>
          <w:rFonts w:ascii="Arial" w:eastAsia="Times New Roman" w:hAnsi="Arial" w:cs="Arial"/>
          <w:lang w:val="ru-RU"/>
        </w:rPr>
        <w:t>за испуњење уговорних обавеза мора се продужити.</w:t>
      </w:r>
    </w:p>
    <w:p w:rsidR="002C4227" w:rsidRPr="002C4227" w:rsidRDefault="002C4227" w:rsidP="002C4227">
      <w:pPr>
        <w:suppressAutoHyphens/>
        <w:spacing w:after="0" w:line="100" w:lineRule="atLeast"/>
        <w:jc w:val="center"/>
        <w:outlineLvl w:val="0"/>
        <w:rPr>
          <w:rFonts w:ascii="Arial" w:eastAsia="Times New Roman" w:hAnsi="Arial" w:cs="Arial"/>
          <w:b/>
          <w:kern w:val="1"/>
          <w:lang w:val="ru-RU" w:eastAsia="ar-SA"/>
        </w:rPr>
      </w:pPr>
    </w:p>
    <w:p w:rsidR="002C4227" w:rsidRPr="002C4227" w:rsidRDefault="002C4227" w:rsidP="002C4227">
      <w:pPr>
        <w:suppressAutoHyphens/>
        <w:spacing w:after="0" w:line="100" w:lineRule="atLeast"/>
        <w:jc w:val="center"/>
        <w:outlineLvl w:val="0"/>
        <w:rPr>
          <w:rFonts w:ascii="Arial" w:eastAsia="Times New Roman" w:hAnsi="Arial" w:cs="Arial"/>
          <w:b/>
          <w:kern w:val="1"/>
          <w:lang w:val="ru-RU" w:eastAsia="ar-SA"/>
        </w:rPr>
      </w:pPr>
      <w:r w:rsidRPr="002C4227">
        <w:rPr>
          <w:rFonts w:ascii="Arial" w:eastAsia="Times New Roman" w:hAnsi="Arial" w:cs="Arial"/>
          <w:b/>
          <w:kern w:val="1"/>
          <w:lang w:val="ru-RU" w:eastAsia="ar-SA"/>
        </w:rPr>
        <w:t>Члан 12.</w:t>
      </w:r>
    </w:p>
    <w:p w:rsidR="002C4227" w:rsidRPr="002C4227" w:rsidRDefault="002C4227" w:rsidP="002C4227">
      <w:pPr>
        <w:suppressAutoHyphens/>
        <w:spacing w:after="0" w:line="100" w:lineRule="atLeast"/>
        <w:jc w:val="center"/>
        <w:outlineLvl w:val="0"/>
        <w:rPr>
          <w:rFonts w:ascii="Arial" w:eastAsia="Times New Roman" w:hAnsi="Arial" w:cs="Arial"/>
          <w:b/>
          <w:kern w:val="1"/>
          <w:lang w:val="ru-RU" w:eastAsia="ar-SA"/>
        </w:rPr>
      </w:pPr>
    </w:p>
    <w:p w:rsidR="002C4227" w:rsidRPr="002C4227" w:rsidRDefault="002C4227" w:rsidP="002C4227">
      <w:pPr>
        <w:suppressAutoHyphens/>
        <w:spacing w:after="0" w:line="100" w:lineRule="atLeast"/>
        <w:jc w:val="both"/>
        <w:outlineLvl w:val="0"/>
        <w:rPr>
          <w:rFonts w:ascii="Arial" w:eastAsia="Times New Roman" w:hAnsi="Arial" w:cs="Arial"/>
          <w:b/>
          <w:kern w:val="1"/>
          <w:lang w:val="ru-RU" w:eastAsia="ar-SA"/>
        </w:rPr>
      </w:pPr>
      <w:r w:rsidRPr="002C4227">
        <w:rPr>
          <w:rFonts w:ascii="Arial" w:eastAsia="Times New Roman" w:hAnsi="Arial" w:cs="Arial"/>
          <w:kern w:val="1"/>
          <w:lang w:val="ru-RU" w:eastAsia="ar-SA"/>
        </w:rPr>
        <w:t>Уколико родитељи одустану од ручка за ученике (појединачно или колективно) и престану да уплаћују родитељски динар на рачун школе, школа у том случају не сноси никакве правне последице и уговор се може раскинути, са отказним роком од 15 (петнаест) дана.</w:t>
      </w:r>
      <w:r w:rsidRPr="002C4227">
        <w:rPr>
          <w:rFonts w:ascii="Arial" w:eastAsia="Times New Roman" w:hAnsi="Arial" w:cs="Arial"/>
          <w:b/>
          <w:kern w:val="1"/>
          <w:lang w:val="ru-RU" w:eastAsia="ar-SA"/>
        </w:rPr>
        <w:t xml:space="preserve"> </w:t>
      </w:r>
    </w:p>
    <w:p w:rsidR="002C4227" w:rsidRPr="002C4227" w:rsidRDefault="002C4227" w:rsidP="002C4227">
      <w:pPr>
        <w:suppressAutoHyphens/>
        <w:spacing w:after="0" w:line="100" w:lineRule="atLeast"/>
        <w:jc w:val="both"/>
        <w:outlineLvl w:val="0"/>
        <w:rPr>
          <w:rFonts w:ascii="Arial" w:eastAsia="Times New Roman" w:hAnsi="Arial" w:cs="Arial"/>
          <w:b/>
          <w:kern w:val="1"/>
          <w:lang w:val="ru-RU" w:eastAsia="ar-SA"/>
        </w:rPr>
      </w:pPr>
    </w:p>
    <w:p w:rsidR="002C4227" w:rsidRPr="002C4227" w:rsidRDefault="002C4227" w:rsidP="002C4227">
      <w:pPr>
        <w:shd w:val="clear" w:color="auto" w:fill="FFFFFF"/>
        <w:tabs>
          <w:tab w:val="left" w:pos="4455"/>
        </w:tabs>
        <w:spacing w:after="0" w:line="240" w:lineRule="auto"/>
        <w:jc w:val="center"/>
        <w:rPr>
          <w:rFonts w:ascii="Arial" w:eastAsia="Times New Roman" w:hAnsi="Arial" w:cs="Arial"/>
          <w:lang w:val="ru-RU"/>
        </w:rPr>
      </w:pPr>
      <w:r w:rsidRPr="002C4227">
        <w:rPr>
          <w:rFonts w:ascii="Arial" w:eastAsia="Times New Roman" w:hAnsi="Arial" w:cs="Arial"/>
          <w:b/>
          <w:kern w:val="1"/>
          <w:lang w:val="ru-RU" w:eastAsia="ar-SA"/>
        </w:rPr>
        <w:t>Члан 13.</w:t>
      </w:r>
    </w:p>
    <w:p w:rsidR="002C4227" w:rsidRPr="002C4227" w:rsidRDefault="002C4227" w:rsidP="002C4227">
      <w:pPr>
        <w:shd w:val="clear" w:color="auto" w:fill="FFFFFF"/>
        <w:tabs>
          <w:tab w:val="left" w:pos="4455"/>
        </w:tabs>
        <w:spacing w:after="0" w:line="240" w:lineRule="auto"/>
        <w:jc w:val="both"/>
        <w:rPr>
          <w:rFonts w:ascii="Arial" w:eastAsia="Times New Roman" w:hAnsi="Arial" w:cs="Arial"/>
          <w:lang w:val="ru-RU"/>
        </w:rPr>
      </w:pPr>
    </w:p>
    <w:p w:rsidR="002C4227" w:rsidRPr="002C4227" w:rsidRDefault="002C4227" w:rsidP="002C4227">
      <w:pPr>
        <w:shd w:val="clear" w:color="auto" w:fill="FFFFFF"/>
        <w:tabs>
          <w:tab w:val="left" w:pos="4455"/>
        </w:tabs>
        <w:suppressAutoHyphens/>
        <w:spacing w:after="0" w:line="240" w:lineRule="auto"/>
        <w:jc w:val="both"/>
        <w:rPr>
          <w:rFonts w:ascii="Arial" w:eastAsia="Times New Roman" w:hAnsi="Arial" w:cs="Arial"/>
          <w:lang w:val="ru-RU"/>
        </w:rPr>
      </w:pPr>
      <w:r w:rsidRPr="002C4227">
        <w:rPr>
          <w:rFonts w:ascii="Arial" w:eastAsia="Times New Roman" w:hAnsi="Arial" w:cs="Arial"/>
          <w:lang w:val="ru-RU"/>
        </w:rPr>
        <w:t xml:space="preserve">Уколико после закључења овог уговора наступе околности више силе, који доведу до ометања или онемогућавања извршења обавеза дефинисаних </w:t>
      </w:r>
      <w:r w:rsidRPr="002C4227">
        <w:rPr>
          <w:rFonts w:ascii="Arial" w:eastAsia="Times New Roman" w:hAnsi="Arial" w:cs="Arial"/>
          <w:lang w:val="sr-Cyrl-CS"/>
        </w:rPr>
        <w:t>уговором</w:t>
      </w:r>
      <w:r w:rsidRPr="002C4227">
        <w:rPr>
          <w:rFonts w:ascii="Arial" w:eastAsia="Times New Roman" w:hAnsi="Arial" w:cs="Arial"/>
          <w:lang w:val="ru-RU"/>
        </w:rPr>
        <w:t xml:space="preserve">, </w:t>
      </w:r>
      <w:r w:rsidRPr="002C4227">
        <w:rPr>
          <w:rFonts w:ascii="Arial" w:eastAsia="Times New Roman" w:hAnsi="Arial" w:cs="Arial"/>
          <w:lang w:val="sr-Cyrl-CS"/>
        </w:rPr>
        <w:t>права и обавезе уговорних страна мирују и не примењују се санкције за неизвршење уговорних обавеза</w:t>
      </w:r>
      <w:r w:rsidRPr="002C4227">
        <w:rPr>
          <w:rFonts w:ascii="Arial" w:eastAsia="Times New Roman" w:hAnsi="Arial" w:cs="Arial"/>
          <w:lang w:val="ru-RU"/>
        </w:rPr>
        <w:t>.</w:t>
      </w:r>
    </w:p>
    <w:p w:rsidR="002C4227" w:rsidRPr="002C4227" w:rsidRDefault="002C4227" w:rsidP="002C4227">
      <w:pPr>
        <w:shd w:val="clear" w:color="auto" w:fill="FFFFFF"/>
        <w:tabs>
          <w:tab w:val="left" w:pos="4455"/>
        </w:tabs>
        <w:spacing w:after="0" w:line="240" w:lineRule="auto"/>
        <w:jc w:val="both"/>
        <w:rPr>
          <w:rFonts w:ascii="Arial" w:eastAsia="Times New Roman" w:hAnsi="Arial" w:cs="Arial"/>
          <w:lang w:val="ru-RU"/>
        </w:rPr>
      </w:pPr>
      <w:r w:rsidRPr="002C4227">
        <w:rPr>
          <w:rFonts w:ascii="Arial" w:eastAsia="Times New Roman" w:hAnsi="Arial" w:cs="Arial"/>
          <w:lang w:val="ru-RU"/>
        </w:rPr>
        <w:t xml:space="preserve">Виша сила подразумева екстремне и ванредне догађаје који се не могу предвидети, који су се догодили без воље и утицаја страна у уговору и који нису могли бити спречени од стране погођене вишом силом. </w:t>
      </w:r>
    </w:p>
    <w:p w:rsidR="002C4227" w:rsidRPr="002C4227" w:rsidRDefault="002C4227" w:rsidP="002C4227">
      <w:pPr>
        <w:shd w:val="clear" w:color="auto" w:fill="FFFFFF"/>
        <w:tabs>
          <w:tab w:val="left" w:pos="4455"/>
        </w:tabs>
        <w:spacing w:after="0" w:line="240" w:lineRule="auto"/>
        <w:jc w:val="both"/>
        <w:rPr>
          <w:rFonts w:ascii="Arial" w:eastAsia="Times New Roman" w:hAnsi="Arial" w:cs="Arial"/>
          <w:lang w:val="ru-RU"/>
        </w:rPr>
      </w:pPr>
      <w:r w:rsidRPr="002C4227">
        <w:rPr>
          <w:rFonts w:ascii="Arial" w:eastAsia="Times New Roman" w:hAnsi="Arial" w:cs="Arial"/>
          <w:lang w:val="ru-RU"/>
        </w:rPr>
        <w:t>Вишом силом могу се сматрати поплаве, земљотреси, пожари, политичка збивања (рат, нереди већег обима, штрајкови), императивне одлуке власти и слично.</w:t>
      </w:r>
      <w:r w:rsidRPr="002C4227">
        <w:rPr>
          <w:rFonts w:ascii="Arial" w:eastAsia="Times New Roman" w:hAnsi="Arial" w:cs="Arial"/>
          <w:lang w:val="ru-RU"/>
        </w:rPr>
        <w:tab/>
      </w:r>
    </w:p>
    <w:p w:rsidR="002C4227" w:rsidRPr="002C4227" w:rsidRDefault="002C4227" w:rsidP="002C4227">
      <w:pPr>
        <w:shd w:val="clear" w:color="auto" w:fill="FFFFFF"/>
        <w:tabs>
          <w:tab w:val="left" w:pos="4455"/>
        </w:tabs>
        <w:spacing w:after="0" w:line="240" w:lineRule="auto"/>
        <w:jc w:val="both"/>
        <w:rPr>
          <w:rFonts w:ascii="Arial" w:eastAsia="Times New Roman" w:hAnsi="Arial" w:cs="Arial"/>
          <w:lang w:val="ru-RU"/>
        </w:rPr>
      </w:pPr>
      <w:r w:rsidRPr="002C4227">
        <w:rPr>
          <w:rFonts w:ascii="Arial" w:eastAsia="Times New Roman" w:hAnsi="Arial" w:cs="Arial"/>
          <w:lang w:val="ru-RU"/>
        </w:rPr>
        <w:t>Страна у уговору погођена вишом силом одмах ће у писаној форми обавестити другу страну о настанку непредвиђених околности и доставити одговарајуће доказе.</w:t>
      </w:r>
    </w:p>
    <w:p w:rsidR="002C4227" w:rsidRPr="002C4227" w:rsidRDefault="002C4227" w:rsidP="002C4227">
      <w:pPr>
        <w:shd w:val="clear" w:color="auto" w:fill="FFFFFF"/>
        <w:tabs>
          <w:tab w:val="left" w:pos="4455"/>
        </w:tabs>
        <w:spacing w:after="0" w:line="240" w:lineRule="auto"/>
        <w:jc w:val="both"/>
        <w:rPr>
          <w:rFonts w:ascii="Arial" w:eastAsia="Times New Roman" w:hAnsi="Arial" w:cs="Arial"/>
          <w:lang w:val="ru-RU"/>
        </w:rPr>
      </w:pPr>
      <w:r w:rsidRPr="002C4227">
        <w:rPr>
          <w:rFonts w:ascii="Arial" w:eastAsia="Times New Roman" w:hAnsi="Arial" w:cs="Arial"/>
          <w:lang w:val="ru-RU"/>
        </w:rPr>
        <w:t>У случају да догађаји више силе спречавају уговорне стране да извршавају своје обавезе, исте ће споразумно одлучити о даљој примени овог Уговора.</w:t>
      </w:r>
    </w:p>
    <w:p w:rsidR="002C4227" w:rsidRPr="002C4227" w:rsidRDefault="002C4227" w:rsidP="002C4227">
      <w:pPr>
        <w:suppressAutoHyphens/>
        <w:spacing w:after="0" w:line="100" w:lineRule="atLeast"/>
        <w:jc w:val="center"/>
        <w:outlineLvl w:val="0"/>
        <w:rPr>
          <w:rFonts w:ascii="Arial" w:eastAsia="Times New Roman" w:hAnsi="Arial" w:cs="Arial"/>
          <w:b/>
          <w:kern w:val="1"/>
          <w:lang w:val="ru-RU" w:eastAsia="ar-SA"/>
        </w:rPr>
      </w:pPr>
    </w:p>
    <w:p w:rsidR="002C4227" w:rsidRPr="002C4227" w:rsidRDefault="002C4227" w:rsidP="002C4227">
      <w:pPr>
        <w:suppressAutoHyphens/>
        <w:spacing w:after="0" w:line="100" w:lineRule="atLeast"/>
        <w:jc w:val="center"/>
        <w:outlineLvl w:val="0"/>
        <w:rPr>
          <w:rFonts w:ascii="Arial" w:eastAsia="Times New Roman" w:hAnsi="Arial" w:cs="Arial"/>
          <w:b/>
          <w:kern w:val="1"/>
          <w:lang w:val="ru-RU" w:eastAsia="ar-SA"/>
        </w:rPr>
      </w:pPr>
      <w:r w:rsidRPr="002C4227">
        <w:rPr>
          <w:rFonts w:ascii="Arial" w:eastAsia="Times New Roman" w:hAnsi="Arial" w:cs="Arial"/>
          <w:b/>
          <w:kern w:val="1"/>
          <w:lang w:val="ru-RU" w:eastAsia="ar-SA"/>
        </w:rPr>
        <w:t>Члан 14.</w:t>
      </w:r>
    </w:p>
    <w:p w:rsidR="002C4227" w:rsidRPr="002C4227" w:rsidRDefault="002C4227" w:rsidP="002C4227">
      <w:pPr>
        <w:suppressAutoHyphens/>
        <w:spacing w:after="0" w:line="100" w:lineRule="atLeast"/>
        <w:jc w:val="center"/>
        <w:outlineLvl w:val="0"/>
        <w:rPr>
          <w:rFonts w:ascii="Arial" w:eastAsia="Times New Roman" w:hAnsi="Arial" w:cs="Arial"/>
          <w:b/>
          <w:kern w:val="1"/>
          <w:lang w:val="ru-RU" w:eastAsia="ar-SA"/>
        </w:rPr>
      </w:pPr>
    </w:p>
    <w:p w:rsidR="002C4227" w:rsidRPr="002C4227" w:rsidRDefault="002C4227" w:rsidP="002C4227">
      <w:pPr>
        <w:widowControl w:val="0"/>
        <w:overflowPunct w:val="0"/>
        <w:autoSpaceDE w:val="0"/>
        <w:autoSpaceDN w:val="0"/>
        <w:adjustRightInd w:val="0"/>
        <w:spacing w:after="0"/>
        <w:ind w:right="20"/>
        <w:jc w:val="both"/>
        <w:rPr>
          <w:rFonts w:ascii="Arial" w:eastAsia="Times New Roman" w:hAnsi="Arial" w:cs="Arial"/>
          <w:lang w:val="ru-RU"/>
        </w:rPr>
      </w:pPr>
      <w:r w:rsidRPr="002C4227">
        <w:rPr>
          <w:rFonts w:ascii="Arial" w:eastAsia="Times New Roman" w:hAnsi="Arial" w:cs="Arial"/>
          <w:lang w:val="ru-RU"/>
        </w:rPr>
        <w:t>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w:t>
      </w:r>
    </w:p>
    <w:p w:rsidR="002C4227" w:rsidRPr="002C4227" w:rsidRDefault="002C4227" w:rsidP="002C4227">
      <w:pPr>
        <w:widowControl w:val="0"/>
        <w:overflowPunct w:val="0"/>
        <w:autoSpaceDE w:val="0"/>
        <w:autoSpaceDN w:val="0"/>
        <w:adjustRightInd w:val="0"/>
        <w:spacing w:after="0"/>
        <w:ind w:left="100" w:right="20" w:firstLine="708"/>
        <w:jc w:val="both"/>
        <w:rPr>
          <w:rFonts w:ascii="Arial" w:eastAsia="Times New Roman" w:hAnsi="Arial" w:cs="Arial"/>
          <w:lang w:val="ru-RU"/>
        </w:rPr>
      </w:pPr>
    </w:p>
    <w:p w:rsidR="002C4227" w:rsidRPr="002C4227" w:rsidRDefault="002C4227" w:rsidP="002C4227">
      <w:pPr>
        <w:suppressAutoHyphens/>
        <w:spacing w:after="0" w:line="100" w:lineRule="atLeast"/>
        <w:jc w:val="center"/>
        <w:outlineLvl w:val="0"/>
        <w:rPr>
          <w:rFonts w:ascii="Arial" w:eastAsia="Times New Roman" w:hAnsi="Arial" w:cs="Arial"/>
          <w:b/>
          <w:kern w:val="1"/>
          <w:lang w:val="ru-RU" w:eastAsia="ar-SA"/>
        </w:rPr>
      </w:pPr>
      <w:r w:rsidRPr="002C4227">
        <w:rPr>
          <w:rFonts w:ascii="Arial" w:eastAsia="Times New Roman" w:hAnsi="Arial" w:cs="Arial"/>
          <w:b/>
          <w:kern w:val="1"/>
          <w:lang w:val="ru-RU" w:eastAsia="ar-SA"/>
        </w:rPr>
        <w:t>Члан 15.</w:t>
      </w:r>
    </w:p>
    <w:p w:rsidR="002C4227" w:rsidRPr="002C4227" w:rsidRDefault="002C4227" w:rsidP="002C4227">
      <w:pPr>
        <w:widowControl w:val="0"/>
        <w:overflowPunct w:val="0"/>
        <w:autoSpaceDE w:val="0"/>
        <w:autoSpaceDN w:val="0"/>
        <w:adjustRightInd w:val="0"/>
        <w:spacing w:after="0"/>
        <w:ind w:left="100" w:right="20" w:firstLine="708"/>
        <w:jc w:val="both"/>
        <w:rPr>
          <w:rFonts w:ascii="Arial" w:eastAsia="Times New Roman" w:hAnsi="Arial" w:cs="Arial"/>
          <w:lang w:val="ru-RU"/>
        </w:rPr>
      </w:pPr>
    </w:p>
    <w:p w:rsidR="002C4227" w:rsidRPr="002C4227" w:rsidRDefault="002C4227" w:rsidP="002C4227">
      <w:pPr>
        <w:autoSpaceDE w:val="0"/>
        <w:autoSpaceDN w:val="0"/>
        <w:adjustRightInd w:val="0"/>
        <w:spacing w:after="0" w:line="240" w:lineRule="auto"/>
        <w:jc w:val="both"/>
        <w:rPr>
          <w:rFonts w:ascii="Arial" w:eastAsia="Arial Unicode MS" w:hAnsi="Arial" w:cs="Arial"/>
          <w:kern w:val="1"/>
          <w:lang w:val="ru-RU" w:eastAsia="ar-SA"/>
        </w:rPr>
      </w:pPr>
      <w:r w:rsidRPr="002C4227">
        <w:rPr>
          <w:rFonts w:ascii="Arial" w:eastAsia="Arial Unicode MS" w:hAnsi="Arial" w:cs="Arial"/>
          <w:kern w:val="1"/>
          <w:lang w:val="ru-RU" w:eastAsia="ar-SA"/>
        </w:rPr>
        <w:t>За све што није регулисано овим уговором примењиваће се одредбе Закона о облигационим односима, као и други прописи који регулишу ову материју.</w:t>
      </w:r>
    </w:p>
    <w:p w:rsidR="002C4227" w:rsidRPr="002C4227" w:rsidRDefault="002C4227" w:rsidP="002C4227">
      <w:pPr>
        <w:suppressAutoHyphens/>
        <w:spacing w:after="0" w:line="100" w:lineRule="atLeast"/>
        <w:jc w:val="center"/>
        <w:outlineLvl w:val="0"/>
        <w:rPr>
          <w:rFonts w:ascii="Arial" w:eastAsia="Times New Roman" w:hAnsi="Arial" w:cs="Arial"/>
          <w:b/>
          <w:kern w:val="1"/>
          <w:lang w:val="ru-RU" w:eastAsia="ar-SA"/>
        </w:rPr>
      </w:pPr>
    </w:p>
    <w:p w:rsidR="002C4227" w:rsidRPr="002C4227" w:rsidRDefault="002C4227" w:rsidP="002C4227">
      <w:pPr>
        <w:suppressAutoHyphens/>
        <w:spacing w:after="0" w:line="100" w:lineRule="atLeast"/>
        <w:jc w:val="center"/>
        <w:outlineLvl w:val="0"/>
        <w:rPr>
          <w:rFonts w:ascii="Arial" w:eastAsia="Times New Roman" w:hAnsi="Arial" w:cs="Arial"/>
          <w:b/>
          <w:kern w:val="1"/>
          <w:lang w:val="ru-RU" w:eastAsia="ar-SA"/>
        </w:rPr>
      </w:pPr>
      <w:r w:rsidRPr="002C4227">
        <w:rPr>
          <w:rFonts w:ascii="Arial" w:eastAsia="Times New Roman" w:hAnsi="Arial" w:cs="Arial"/>
          <w:b/>
          <w:kern w:val="1"/>
          <w:lang w:val="ru-RU" w:eastAsia="ar-SA"/>
        </w:rPr>
        <w:t>Члан 16.</w:t>
      </w:r>
    </w:p>
    <w:p w:rsidR="002C4227" w:rsidRPr="002C4227" w:rsidRDefault="002C4227" w:rsidP="002C4227">
      <w:pPr>
        <w:suppressAutoHyphens/>
        <w:spacing w:after="0" w:line="100" w:lineRule="atLeast"/>
        <w:outlineLvl w:val="0"/>
        <w:rPr>
          <w:rFonts w:ascii="Arial" w:eastAsia="Times New Roman" w:hAnsi="Arial" w:cs="Arial"/>
          <w:b/>
          <w:kern w:val="1"/>
          <w:lang w:val="ru-RU" w:eastAsia="ar-SA"/>
        </w:rPr>
      </w:pPr>
    </w:p>
    <w:p w:rsidR="002C4227" w:rsidRPr="002C4227" w:rsidRDefault="002C4227" w:rsidP="002C4227">
      <w:pPr>
        <w:suppressAutoHyphens/>
        <w:spacing w:after="0" w:line="100" w:lineRule="atLeast"/>
        <w:jc w:val="both"/>
        <w:rPr>
          <w:rFonts w:ascii="Arial" w:eastAsia="Times New Roman" w:hAnsi="Arial" w:cs="Arial"/>
          <w:kern w:val="1"/>
          <w:lang w:val="ru-RU" w:eastAsia="ar-SA"/>
        </w:rPr>
      </w:pPr>
      <w:r w:rsidRPr="002C4227">
        <w:rPr>
          <w:rFonts w:ascii="Arial" w:eastAsia="Times New Roman" w:hAnsi="Arial" w:cs="Arial"/>
          <w:kern w:val="1"/>
          <w:lang w:val="ru-RU" w:eastAsia="ar-SA"/>
        </w:rPr>
        <w:t xml:space="preserve">Сва спорна питања решаваће се договором Наручиоца и Испоручиоца  услуге.   </w:t>
      </w:r>
    </w:p>
    <w:p w:rsidR="002C4227" w:rsidRPr="002C4227" w:rsidRDefault="002C4227" w:rsidP="002C4227">
      <w:pPr>
        <w:suppressAutoHyphens/>
        <w:spacing w:after="0" w:line="100" w:lineRule="atLeast"/>
        <w:jc w:val="both"/>
        <w:rPr>
          <w:rFonts w:ascii="Arial" w:eastAsia="Times New Roman" w:hAnsi="Arial" w:cs="Arial"/>
          <w:kern w:val="1"/>
          <w:lang w:val="ru-RU" w:eastAsia="ar-SA"/>
        </w:rPr>
      </w:pPr>
    </w:p>
    <w:p w:rsidR="002C4227" w:rsidRPr="002C4227" w:rsidRDefault="002C4227" w:rsidP="002C4227">
      <w:pPr>
        <w:suppressAutoHyphens/>
        <w:spacing w:after="0" w:line="100" w:lineRule="atLeast"/>
        <w:jc w:val="both"/>
        <w:rPr>
          <w:rFonts w:ascii="Arial" w:eastAsia="Times New Roman" w:hAnsi="Arial" w:cs="Arial"/>
          <w:kern w:val="1"/>
          <w:lang w:val="ru-RU" w:eastAsia="ar-SA"/>
        </w:rPr>
      </w:pPr>
      <w:r w:rsidRPr="002C4227">
        <w:rPr>
          <w:rFonts w:ascii="Arial" w:eastAsia="Times New Roman" w:hAnsi="Arial" w:cs="Arial"/>
          <w:kern w:val="1"/>
          <w:lang w:val="ru-RU" w:eastAsia="ar-SA"/>
        </w:rPr>
        <w:t>Уколико се спор не може на овај начин</w:t>
      </w:r>
      <w:r w:rsidRPr="002C4227">
        <w:rPr>
          <w:rFonts w:ascii="Arial" w:eastAsia="Times New Roman" w:hAnsi="Arial" w:cs="Arial"/>
          <w:kern w:val="1"/>
          <w:lang w:val="sr-Cyrl-CS" w:eastAsia="ar-SA"/>
        </w:rPr>
        <w:t xml:space="preserve"> р</w:t>
      </w:r>
      <w:r w:rsidRPr="002C4227">
        <w:rPr>
          <w:rFonts w:ascii="Arial" w:eastAsia="Times New Roman" w:hAnsi="Arial" w:cs="Arial"/>
          <w:kern w:val="1"/>
          <w:lang w:val="ru-RU" w:eastAsia="ar-SA"/>
        </w:rPr>
        <w:t>ешити уговора се стварна надлежност Привредног суда у Београду.</w:t>
      </w:r>
    </w:p>
    <w:p w:rsidR="002C4227" w:rsidRPr="002C4227" w:rsidRDefault="002C4227" w:rsidP="002C4227">
      <w:pPr>
        <w:suppressAutoHyphens/>
        <w:spacing w:after="0" w:line="100" w:lineRule="atLeast"/>
        <w:jc w:val="center"/>
        <w:outlineLvl w:val="0"/>
        <w:rPr>
          <w:rFonts w:ascii="Arial" w:eastAsia="Times New Roman" w:hAnsi="Arial" w:cs="Arial"/>
          <w:b/>
          <w:kern w:val="1"/>
          <w:lang w:val="ru-RU" w:eastAsia="ar-SA"/>
        </w:rPr>
      </w:pPr>
      <w:r w:rsidRPr="002C4227">
        <w:rPr>
          <w:rFonts w:ascii="Arial" w:eastAsia="Times New Roman" w:hAnsi="Arial" w:cs="Arial"/>
          <w:b/>
          <w:kern w:val="1"/>
          <w:lang w:val="ru-RU" w:eastAsia="ar-SA"/>
        </w:rPr>
        <w:t xml:space="preserve">   </w:t>
      </w:r>
    </w:p>
    <w:p w:rsidR="002C4227" w:rsidRPr="002C4227" w:rsidRDefault="002C4227" w:rsidP="002C4227">
      <w:pPr>
        <w:suppressAutoHyphens/>
        <w:spacing w:after="0" w:line="100" w:lineRule="atLeast"/>
        <w:jc w:val="center"/>
        <w:outlineLvl w:val="0"/>
        <w:rPr>
          <w:rFonts w:ascii="Arial" w:eastAsia="Times New Roman" w:hAnsi="Arial" w:cs="Arial"/>
          <w:b/>
          <w:kern w:val="1"/>
          <w:lang w:val="ru-RU" w:eastAsia="ar-SA"/>
        </w:rPr>
      </w:pPr>
      <w:r w:rsidRPr="002C4227">
        <w:rPr>
          <w:rFonts w:ascii="Arial" w:eastAsia="Times New Roman" w:hAnsi="Arial" w:cs="Arial"/>
          <w:b/>
          <w:kern w:val="1"/>
          <w:lang w:val="ru-RU" w:eastAsia="ar-SA"/>
        </w:rPr>
        <w:t>Члан 17.</w:t>
      </w:r>
    </w:p>
    <w:p w:rsidR="002C4227" w:rsidRPr="002C4227" w:rsidRDefault="002C4227" w:rsidP="002C4227">
      <w:pPr>
        <w:suppressAutoHyphens/>
        <w:spacing w:after="0" w:line="100" w:lineRule="atLeast"/>
        <w:jc w:val="center"/>
        <w:outlineLvl w:val="0"/>
        <w:rPr>
          <w:rFonts w:ascii="Arial" w:eastAsia="Times New Roman" w:hAnsi="Arial" w:cs="Arial"/>
          <w:b/>
          <w:kern w:val="1"/>
          <w:lang w:val="ru-RU" w:eastAsia="ar-SA"/>
        </w:rPr>
      </w:pPr>
    </w:p>
    <w:p w:rsidR="002C4227" w:rsidRPr="002C4227" w:rsidRDefault="002C4227" w:rsidP="002C4227">
      <w:pPr>
        <w:suppressAutoHyphens/>
        <w:spacing w:after="0" w:line="100" w:lineRule="atLeast"/>
        <w:jc w:val="both"/>
        <w:rPr>
          <w:rFonts w:ascii="Arial" w:eastAsia="Times New Roman" w:hAnsi="Arial" w:cs="Arial"/>
          <w:kern w:val="1"/>
          <w:lang w:val="ru-RU" w:eastAsia="ar-SA"/>
        </w:rPr>
      </w:pPr>
      <w:r w:rsidRPr="002C4227">
        <w:rPr>
          <w:rFonts w:ascii="Arial" w:eastAsia="Times New Roman" w:hAnsi="Arial" w:cs="Arial"/>
          <w:kern w:val="1"/>
          <w:lang w:val="ru-RU" w:eastAsia="ar-SA"/>
        </w:rPr>
        <w:lastRenderedPageBreak/>
        <w:t xml:space="preserve">Уговорне стране неће нудити другој страни нити тражити, прихватити или обећати, било директно било индиректно, за себе или неку другу страну поклон или  повластицу које би биле или би могле бити протумачене као незаконита радња или корупција. </w:t>
      </w:r>
    </w:p>
    <w:p w:rsidR="002C4227" w:rsidRPr="002C4227" w:rsidRDefault="002C4227" w:rsidP="002C4227">
      <w:pPr>
        <w:suppressAutoHyphens/>
        <w:spacing w:after="0" w:line="100" w:lineRule="atLeast"/>
        <w:jc w:val="both"/>
        <w:rPr>
          <w:rFonts w:ascii="Arial" w:eastAsia="Times New Roman" w:hAnsi="Arial" w:cs="Arial"/>
          <w:kern w:val="1"/>
          <w:lang w:val="ru-RU" w:eastAsia="ar-SA"/>
        </w:rPr>
      </w:pPr>
    </w:p>
    <w:p w:rsidR="002C4227" w:rsidRPr="002C4227" w:rsidRDefault="002C4227" w:rsidP="002C4227">
      <w:pPr>
        <w:suppressAutoHyphens/>
        <w:spacing w:after="0" w:line="100" w:lineRule="atLeast"/>
        <w:jc w:val="center"/>
        <w:outlineLvl w:val="0"/>
        <w:rPr>
          <w:rFonts w:ascii="Arial" w:eastAsia="Times New Roman" w:hAnsi="Arial" w:cs="Arial"/>
          <w:b/>
          <w:kern w:val="1"/>
          <w:lang w:val="ru-RU" w:eastAsia="ar-SA"/>
        </w:rPr>
      </w:pPr>
      <w:r w:rsidRPr="002C4227">
        <w:rPr>
          <w:rFonts w:ascii="Arial" w:eastAsia="Times New Roman" w:hAnsi="Arial" w:cs="Arial"/>
          <w:b/>
          <w:kern w:val="1"/>
          <w:lang w:val="ru-RU" w:eastAsia="ar-SA"/>
        </w:rPr>
        <w:t xml:space="preserve">   Члан 18.</w:t>
      </w:r>
    </w:p>
    <w:p w:rsidR="002C4227" w:rsidRPr="002C4227" w:rsidRDefault="002C4227" w:rsidP="002C4227">
      <w:pPr>
        <w:suppressAutoHyphens/>
        <w:spacing w:after="0" w:line="100" w:lineRule="atLeast"/>
        <w:jc w:val="center"/>
        <w:outlineLvl w:val="0"/>
        <w:rPr>
          <w:rFonts w:ascii="Arial" w:eastAsia="Times New Roman" w:hAnsi="Arial" w:cs="Arial"/>
          <w:b/>
          <w:kern w:val="1"/>
          <w:lang w:val="ru-RU" w:eastAsia="ar-SA"/>
        </w:rPr>
      </w:pPr>
    </w:p>
    <w:p w:rsidR="002C4227" w:rsidRPr="002C4227" w:rsidRDefault="002C4227" w:rsidP="002C4227">
      <w:pPr>
        <w:suppressAutoHyphens/>
        <w:spacing w:after="0" w:line="100" w:lineRule="atLeast"/>
        <w:jc w:val="both"/>
        <w:rPr>
          <w:rFonts w:ascii="Arial" w:eastAsia="Times New Roman" w:hAnsi="Arial" w:cs="Arial"/>
          <w:lang w:val="sr-Cyrl-RS" w:eastAsia="sr-Latn-CS"/>
        </w:rPr>
      </w:pPr>
      <w:r w:rsidRPr="002C4227">
        <w:rPr>
          <w:rFonts w:ascii="Arial" w:eastAsia="Times New Roman" w:hAnsi="Arial" w:cs="Arial"/>
          <w:lang w:val="sr-Latn-CS" w:eastAsia="sr-Latn-CS"/>
        </w:rPr>
        <w:t xml:space="preserve">Овај Уговор ступа на снагу даном потписивања уговорних страна и закључује се на период од </w:t>
      </w:r>
      <w:r w:rsidRPr="002C4227">
        <w:rPr>
          <w:rFonts w:ascii="Arial" w:eastAsia="Times New Roman" w:hAnsi="Arial" w:cs="Arial"/>
          <w:lang w:val="sr-Cyrl-RS" w:eastAsia="sr-Latn-CS"/>
        </w:rPr>
        <w:t>01.09.2021. године до 15.06.2022</w:t>
      </w:r>
      <w:r w:rsidRPr="002C4227">
        <w:rPr>
          <w:rFonts w:ascii="Arial" w:eastAsia="Times New Roman" w:hAnsi="Arial" w:cs="Arial"/>
          <w:lang w:val="sr-Latn-CS" w:eastAsia="sr-Latn-CS"/>
        </w:rPr>
        <w:t xml:space="preserve">. године, односно најдуже до искоришћења </w:t>
      </w:r>
      <w:r w:rsidRPr="002C4227">
        <w:rPr>
          <w:rFonts w:ascii="Arial" w:eastAsia="Times New Roman" w:hAnsi="Arial" w:cs="Arial"/>
          <w:lang w:val="sr-Cyrl-RS" w:eastAsia="sr-Latn-CS"/>
        </w:rPr>
        <w:t>планираног</w:t>
      </w:r>
      <w:r w:rsidRPr="002C4227">
        <w:rPr>
          <w:rFonts w:ascii="Arial" w:eastAsia="Times New Roman" w:hAnsi="Arial" w:cs="Arial"/>
          <w:lang w:val="sr-Latn-CS" w:eastAsia="sr-Latn-CS"/>
        </w:rPr>
        <w:t xml:space="preserve"> износа, уколико се исти искористи пре истека рока </w:t>
      </w:r>
      <w:r w:rsidRPr="002C4227">
        <w:rPr>
          <w:rFonts w:ascii="Arial" w:eastAsia="Times New Roman" w:hAnsi="Arial" w:cs="Arial"/>
          <w:lang w:val="sr-Cyrl-RS" w:eastAsia="sr-Latn-CS"/>
        </w:rPr>
        <w:t>на који је уговор закључен</w:t>
      </w:r>
      <w:r w:rsidRPr="002C4227">
        <w:rPr>
          <w:rFonts w:ascii="Arial" w:eastAsia="Times New Roman" w:hAnsi="Arial" w:cs="Arial"/>
          <w:lang w:val="sr-Latn-CS" w:eastAsia="sr-Latn-CS"/>
        </w:rPr>
        <w:t>.</w:t>
      </w:r>
    </w:p>
    <w:p w:rsidR="002C4227" w:rsidRPr="002C4227" w:rsidRDefault="002C4227" w:rsidP="002C4227">
      <w:pPr>
        <w:suppressAutoHyphens/>
        <w:spacing w:after="0" w:line="100" w:lineRule="atLeast"/>
        <w:jc w:val="center"/>
        <w:outlineLvl w:val="0"/>
        <w:rPr>
          <w:rFonts w:ascii="Arial" w:eastAsia="Times New Roman" w:hAnsi="Arial" w:cs="Arial"/>
          <w:b/>
          <w:kern w:val="1"/>
          <w:lang w:val="ru-RU" w:eastAsia="ar-SA"/>
        </w:rPr>
      </w:pPr>
    </w:p>
    <w:p w:rsidR="002C4227" w:rsidRPr="002C4227" w:rsidRDefault="002C4227" w:rsidP="002C4227">
      <w:pPr>
        <w:suppressAutoHyphens/>
        <w:spacing w:after="0" w:line="100" w:lineRule="atLeast"/>
        <w:jc w:val="center"/>
        <w:outlineLvl w:val="0"/>
        <w:rPr>
          <w:rFonts w:ascii="Arial" w:eastAsia="Times New Roman" w:hAnsi="Arial" w:cs="Arial"/>
          <w:b/>
          <w:kern w:val="1"/>
          <w:lang w:val="ru-RU" w:eastAsia="ar-SA"/>
        </w:rPr>
      </w:pPr>
      <w:r w:rsidRPr="002C4227">
        <w:rPr>
          <w:rFonts w:ascii="Arial" w:eastAsia="Times New Roman" w:hAnsi="Arial" w:cs="Arial"/>
          <w:b/>
          <w:kern w:val="1"/>
          <w:lang w:val="ru-RU" w:eastAsia="ar-SA"/>
        </w:rPr>
        <w:t xml:space="preserve">   Члан 19.</w:t>
      </w:r>
    </w:p>
    <w:p w:rsidR="002C4227" w:rsidRPr="002C4227" w:rsidRDefault="002C4227" w:rsidP="002C4227">
      <w:pPr>
        <w:suppressAutoHyphens/>
        <w:spacing w:after="0" w:line="100" w:lineRule="atLeast"/>
        <w:jc w:val="center"/>
        <w:outlineLvl w:val="0"/>
        <w:rPr>
          <w:rFonts w:ascii="Arial" w:eastAsia="Times New Roman" w:hAnsi="Arial" w:cs="Arial"/>
          <w:kern w:val="1"/>
          <w:lang w:val="ru-RU" w:eastAsia="ar-SA"/>
        </w:rPr>
      </w:pPr>
    </w:p>
    <w:p w:rsidR="002C4227" w:rsidRPr="002C4227" w:rsidRDefault="002C4227" w:rsidP="002C4227">
      <w:pPr>
        <w:jc w:val="both"/>
        <w:rPr>
          <w:rFonts w:ascii="Arial" w:eastAsia="Times New Roman" w:hAnsi="Arial" w:cs="Arial"/>
          <w:bCs/>
          <w:lang w:val="ru-RU" w:eastAsia="sr-Latn-CS"/>
        </w:rPr>
      </w:pPr>
      <w:r w:rsidRPr="002C4227">
        <w:rPr>
          <w:rFonts w:ascii="Arial" w:eastAsia="Times New Roman" w:hAnsi="Arial" w:cs="Arial"/>
          <w:bCs/>
          <w:lang w:val="ru-RU" w:eastAsia="sr-Latn-CS"/>
        </w:rPr>
        <w:t>Овај Уговор је сачињен у 6 (шест) истоветних  примерка, по 3 (три) за сваку уговорну страну.</w:t>
      </w:r>
    </w:p>
    <w:p w:rsidR="002C4227" w:rsidRPr="002C4227" w:rsidRDefault="002C4227" w:rsidP="002C4227">
      <w:pPr>
        <w:suppressAutoHyphens/>
        <w:spacing w:after="0" w:line="100" w:lineRule="atLeast"/>
        <w:jc w:val="both"/>
        <w:rPr>
          <w:rFonts w:ascii="Arial" w:eastAsia="Times New Roman" w:hAnsi="Arial" w:cs="Arial"/>
          <w:kern w:val="1"/>
          <w:lang w:val="ru-RU" w:eastAsia="ar-SA"/>
        </w:rPr>
      </w:pPr>
    </w:p>
    <w:p w:rsidR="002C4227" w:rsidRPr="002C4227" w:rsidRDefault="002C4227" w:rsidP="002C4227">
      <w:pPr>
        <w:tabs>
          <w:tab w:val="left" w:pos="3915"/>
        </w:tabs>
        <w:suppressAutoHyphens/>
        <w:spacing w:after="0" w:line="100" w:lineRule="atLeast"/>
        <w:jc w:val="both"/>
        <w:rPr>
          <w:rFonts w:ascii="Arial" w:eastAsia="Times New Roman" w:hAnsi="Arial" w:cs="Arial"/>
          <w:kern w:val="1"/>
          <w:lang w:val="ru-RU" w:eastAsia="ar-SA"/>
        </w:rPr>
      </w:pPr>
      <w:r w:rsidRPr="002C4227">
        <w:rPr>
          <w:rFonts w:ascii="Arial" w:eastAsia="Times New Roman" w:hAnsi="Arial" w:cs="Arial"/>
          <w:kern w:val="1"/>
          <w:lang w:val="ru-RU" w:eastAsia="ar-SA"/>
        </w:rPr>
        <w:tab/>
      </w:r>
      <w:r w:rsidRPr="002C4227">
        <w:rPr>
          <w:rFonts w:ascii="Arial" w:eastAsia="Times New Roman" w:hAnsi="Arial" w:cs="Arial"/>
          <w:kern w:val="1"/>
          <w:lang w:val="ru-RU" w:eastAsia="ar-SA"/>
        </w:rPr>
        <w:tab/>
      </w:r>
      <w:r w:rsidRPr="002C4227">
        <w:rPr>
          <w:rFonts w:ascii="Arial" w:eastAsia="Times New Roman" w:hAnsi="Arial" w:cs="Arial"/>
          <w:kern w:val="1"/>
          <w:lang w:val="ru-RU" w:eastAsia="ar-SA"/>
        </w:rPr>
        <w:tab/>
        <w:t xml:space="preserve">     </w:t>
      </w:r>
      <w:r w:rsidRPr="002C4227">
        <w:rPr>
          <w:rFonts w:ascii="Arial" w:eastAsia="Times New Roman" w:hAnsi="Arial" w:cs="Arial"/>
          <w:kern w:val="1"/>
          <w:lang w:val="ru-RU" w:eastAsia="ar-SA"/>
        </w:rPr>
        <w:tab/>
      </w:r>
    </w:p>
    <w:p w:rsidR="002C4227" w:rsidRPr="002C4227" w:rsidRDefault="002C4227" w:rsidP="002C4227">
      <w:pPr>
        <w:suppressAutoHyphens/>
        <w:spacing w:after="0" w:line="100" w:lineRule="atLeast"/>
        <w:ind w:firstLine="720"/>
        <w:jc w:val="both"/>
        <w:rPr>
          <w:rFonts w:ascii="Arial" w:eastAsia="Times New Roman" w:hAnsi="Arial" w:cs="Arial"/>
          <w:b/>
          <w:kern w:val="1"/>
          <w:lang w:val="ru-RU" w:eastAsia="ar-SA"/>
        </w:rPr>
      </w:pPr>
      <w:r w:rsidRPr="002C4227">
        <w:rPr>
          <w:rFonts w:ascii="Arial" w:eastAsia="Times New Roman" w:hAnsi="Arial" w:cs="Arial"/>
          <w:b/>
          <w:kern w:val="1"/>
          <w:lang w:val="ru-RU" w:eastAsia="ar-SA"/>
        </w:rPr>
        <w:t xml:space="preserve">       ИСПОРУЧИЛАЦ  </w:t>
      </w:r>
      <w:r w:rsidRPr="002C4227">
        <w:rPr>
          <w:rFonts w:ascii="Arial" w:eastAsia="Times New Roman" w:hAnsi="Arial" w:cs="Arial"/>
          <w:kern w:val="1"/>
          <w:lang w:val="ru-RU" w:eastAsia="ar-SA"/>
        </w:rPr>
        <w:t xml:space="preserve">                                              </w:t>
      </w:r>
      <w:r w:rsidRPr="002C4227">
        <w:rPr>
          <w:rFonts w:ascii="Arial" w:eastAsia="Times New Roman" w:hAnsi="Arial" w:cs="Arial"/>
          <w:kern w:val="1"/>
          <w:lang w:val="sr-Latn-CS" w:eastAsia="ar-SA"/>
        </w:rPr>
        <w:t xml:space="preserve">        </w:t>
      </w:r>
      <w:r w:rsidRPr="002C4227">
        <w:rPr>
          <w:rFonts w:ascii="Arial" w:eastAsia="Times New Roman" w:hAnsi="Arial" w:cs="Arial"/>
          <w:kern w:val="1"/>
          <w:lang w:val="sr-Cyrl-CS" w:eastAsia="ar-SA"/>
        </w:rPr>
        <w:t xml:space="preserve">     </w:t>
      </w:r>
      <w:r w:rsidRPr="002C4227">
        <w:rPr>
          <w:rFonts w:ascii="Arial" w:eastAsia="Times New Roman" w:hAnsi="Arial" w:cs="Arial"/>
          <w:kern w:val="1"/>
          <w:lang w:val="ru-RU" w:eastAsia="ar-SA"/>
        </w:rPr>
        <w:t xml:space="preserve">        </w:t>
      </w:r>
      <w:r w:rsidRPr="002C4227">
        <w:rPr>
          <w:rFonts w:ascii="Arial" w:eastAsia="Times New Roman" w:hAnsi="Arial" w:cs="Arial"/>
          <w:kern w:val="1"/>
          <w:lang w:val="sr-Cyrl-CS" w:eastAsia="ar-SA"/>
        </w:rPr>
        <w:t xml:space="preserve"> </w:t>
      </w:r>
      <w:r w:rsidRPr="002C4227">
        <w:rPr>
          <w:rFonts w:ascii="Arial" w:eastAsia="Times New Roman" w:hAnsi="Arial" w:cs="Arial"/>
          <w:b/>
          <w:kern w:val="1"/>
          <w:lang w:val="ru-RU" w:eastAsia="ar-SA"/>
        </w:rPr>
        <w:t>НАРУЧИЛАЦ</w:t>
      </w:r>
    </w:p>
    <w:p w:rsidR="002C4227" w:rsidRPr="002C4227" w:rsidRDefault="002C4227" w:rsidP="002C4227">
      <w:pPr>
        <w:suppressAutoHyphens/>
        <w:spacing w:after="0" w:line="100" w:lineRule="atLeast"/>
        <w:rPr>
          <w:rFonts w:ascii="Arial" w:eastAsia="Times New Roman" w:hAnsi="Arial" w:cs="Arial"/>
          <w:kern w:val="1"/>
          <w:lang w:val="ru-RU" w:eastAsia="ar-SA"/>
        </w:rPr>
      </w:pPr>
      <w:r w:rsidRPr="002C4227">
        <w:rPr>
          <w:rFonts w:ascii="Arial" w:eastAsia="Times New Roman" w:hAnsi="Arial" w:cs="Arial"/>
          <w:kern w:val="1"/>
          <w:lang w:val="ru-RU" w:eastAsia="ar-SA"/>
        </w:rPr>
        <w:t xml:space="preserve">           </w:t>
      </w:r>
    </w:p>
    <w:p w:rsidR="002C4227" w:rsidRPr="002C4227" w:rsidRDefault="002C4227" w:rsidP="002C4227">
      <w:pPr>
        <w:suppressAutoHyphens/>
        <w:spacing w:after="0" w:line="100" w:lineRule="atLeast"/>
        <w:rPr>
          <w:rFonts w:ascii="Arial" w:eastAsia="Times New Roman" w:hAnsi="Arial" w:cs="Arial"/>
          <w:bCs/>
          <w:kern w:val="1"/>
          <w:lang w:val="sr-Cyrl-CS" w:eastAsia="ar-SA"/>
        </w:rPr>
      </w:pPr>
      <w:r w:rsidRPr="002C4227">
        <w:rPr>
          <w:rFonts w:ascii="Arial" w:eastAsia="Times New Roman" w:hAnsi="Arial" w:cs="Arial"/>
          <w:kern w:val="1"/>
          <w:lang w:val="ru-RU" w:eastAsia="ar-SA"/>
        </w:rPr>
        <w:t xml:space="preserve">          ________________________ </w:t>
      </w:r>
      <w:r w:rsidRPr="002C4227">
        <w:rPr>
          <w:rFonts w:ascii="Arial" w:eastAsia="Times New Roman" w:hAnsi="Arial" w:cs="Arial"/>
          <w:bCs/>
          <w:kern w:val="1"/>
          <w:lang w:val="sr-Cyrl-CS" w:eastAsia="ar-SA"/>
        </w:rPr>
        <w:t xml:space="preserve">                           </w:t>
      </w:r>
      <w:r w:rsidRPr="002C4227">
        <w:rPr>
          <w:rFonts w:ascii="Arial" w:eastAsia="Times New Roman" w:hAnsi="Arial" w:cs="Arial"/>
          <w:bCs/>
          <w:kern w:val="1"/>
          <w:lang w:val="sr-Latn-CS" w:eastAsia="ar-SA"/>
        </w:rPr>
        <w:t xml:space="preserve">                        </w:t>
      </w:r>
      <w:r w:rsidRPr="002C4227">
        <w:rPr>
          <w:rFonts w:ascii="Arial" w:eastAsia="Times New Roman" w:hAnsi="Arial" w:cs="Arial"/>
          <w:bCs/>
          <w:kern w:val="1"/>
          <w:lang w:val="sr-Cyrl-CS" w:eastAsia="ar-SA"/>
        </w:rPr>
        <w:t xml:space="preserve">______________________                 </w:t>
      </w:r>
    </w:p>
    <w:p w:rsidR="002C4227" w:rsidRPr="002C4227" w:rsidRDefault="002C4227" w:rsidP="002C4227">
      <w:pPr>
        <w:suppressAutoHyphens/>
        <w:spacing w:after="0" w:line="100" w:lineRule="atLeast"/>
        <w:rPr>
          <w:rFonts w:ascii="Arial" w:eastAsia="Times New Roman" w:hAnsi="Arial" w:cs="Arial"/>
          <w:bCs/>
          <w:kern w:val="1"/>
          <w:lang w:val="sr-Cyrl-CS" w:eastAsia="ar-SA"/>
        </w:rPr>
      </w:pPr>
      <w:r w:rsidRPr="002C4227">
        <w:rPr>
          <w:rFonts w:ascii="Arial" w:eastAsia="Times New Roman" w:hAnsi="Arial" w:cs="Arial"/>
          <w:bCs/>
          <w:kern w:val="1"/>
          <w:lang w:val="sr-Cyrl-CS" w:eastAsia="ar-SA"/>
        </w:rPr>
        <w:t xml:space="preserve">                  </w:t>
      </w:r>
      <w:r w:rsidR="003C6471" w:rsidRPr="002C4227">
        <w:rPr>
          <w:rFonts w:ascii="Arial" w:eastAsia="Times New Roman" w:hAnsi="Arial" w:cs="Arial"/>
          <w:b/>
          <w:bCs/>
          <w:noProof/>
          <w:lang w:val="sr-Cyrl-CS"/>
        </w:rPr>
        <w:t>Драгојле Секулић</w:t>
      </w:r>
      <w:r w:rsidRPr="002C4227">
        <w:rPr>
          <w:rFonts w:ascii="Arial" w:eastAsia="Times New Roman" w:hAnsi="Arial" w:cs="Arial"/>
          <w:bCs/>
          <w:kern w:val="1"/>
          <w:lang w:val="sr-Cyrl-CS" w:eastAsia="ar-SA"/>
        </w:rPr>
        <w:t xml:space="preserve">                                                      </w:t>
      </w:r>
      <w:r w:rsidR="003C6471">
        <w:rPr>
          <w:rFonts w:ascii="Arial" w:eastAsia="Times New Roman" w:hAnsi="Arial" w:cs="Arial"/>
          <w:bCs/>
          <w:kern w:val="1"/>
          <w:lang w:val="sr-Cyrl-CS" w:eastAsia="ar-SA"/>
        </w:rPr>
        <w:t xml:space="preserve">             </w:t>
      </w:r>
      <w:r w:rsidR="003C6471" w:rsidRPr="003C6471">
        <w:rPr>
          <w:rFonts w:ascii="Arial" w:eastAsia="Arial Unicode MS" w:hAnsi="Arial" w:cs="Arial"/>
          <w:b/>
          <w:kern w:val="1"/>
          <w:lang w:val="sr-Cyrl-RS" w:eastAsia="ar-SA"/>
        </w:rPr>
        <w:t>Србољуб Арсић</w:t>
      </w:r>
      <w:r w:rsidR="003C6471">
        <w:rPr>
          <w:rFonts w:ascii="Arial" w:eastAsia="Arial Unicode MS" w:hAnsi="Arial" w:cs="Arial"/>
          <w:kern w:val="1"/>
          <w:lang w:val="sr-Cyrl-RS" w:eastAsia="ar-SA"/>
        </w:rPr>
        <w:t xml:space="preserve"> </w:t>
      </w:r>
      <w:r w:rsidR="003C6471" w:rsidRPr="00F71293">
        <w:rPr>
          <w:rFonts w:ascii="Arial" w:eastAsia="Arial Unicode MS" w:hAnsi="Arial" w:cs="Arial"/>
          <w:kern w:val="1"/>
          <w:lang w:val="ru-RU" w:eastAsia="ar-SA"/>
        </w:rPr>
        <w:t xml:space="preserve"> </w:t>
      </w:r>
    </w:p>
    <w:p w:rsidR="002C4227" w:rsidRPr="002C4227" w:rsidRDefault="002C4227" w:rsidP="002C4227">
      <w:pPr>
        <w:suppressAutoHyphens/>
        <w:spacing w:after="0" w:line="100" w:lineRule="atLeast"/>
        <w:rPr>
          <w:rFonts w:ascii="Arial" w:eastAsia="Times New Roman" w:hAnsi="Arial" w:cs="Arial"/>
          <w:bCs/>
          <w:kern w:val="1"/>
          <w:lang w:val="sr-Cyrl-CS" w:eastAsia="ar-SA"/>
        </w:rPr>
      </w:pPr>
    </w:p>
    <w:p w:rsidR="002C4227" w:rsidRPr="002C4227" w:rsidRDefault="002C4227" w:rsidP="002C4227">
      <w:pPr>
        <w:suppressAutoHyphens/>
        <w:spacing w:after="0" w:line="100" w:lineRule="atLeast"/>
        <w:rPr>
          <w:rFonts w:ascii="Arial" w:eastAsia="Times New Roman" w:hAnsi="Arial" w:cs="Arial"/>
          <w:bCs/>
          <w:kern w:val="1"/>
          <w:lang w:val="sr-Cyrl-CS" w:eastAsia="ar-SA"/>
        </w:rPr>
      </w:pPr>
    </w:p>
    <w:p w:rsidR="002C4227" w:rsidRPr="002C4227" w:rsidRDefault="002C4227" w:rsidP="002C4227">
      <w:pPr>
        <w:widowControl w:val="0"/>
        <w:overflowPunct w:val="0"/>
        <w:autoSpaceDE w:val="0"/>
        <w:autoSpaceDN w:val="0"/>
        <w:adjustRightInd w:val="0"/>
        <w:spacing w:after="0" w:line="252" w:lineRule="auto"/>
        <w:ind w:right="20"/>
        <w:jc w:val="both"/>
        <w:rPr>
          <w:rFonts w:ascii="Arial" w:eastAsia="Times New Roman" w:hAnsi="Arial" w:cs="Arial"/>
          <w:b/>
          <w:bCs/>
          <w:i/>
          <w:iCs/>
          <w:lang w:val="ru-RU"/>
        </w:rPr>
      </w:pPr>
    </w:p>
    <w:p w:rsidR="002C4227" w:rsidRPr="002C4227" w:rsidRDefault="002C4227" w:rsidP="002C4227">
      <w:pPr>
        <w:widowControl w:val="0"/>
        <w:overflowPunct w:val="0"/>
        <w:autoSpaceDE w:val="0"/>
        <w:autoSpaceDN w:val="0"/>
        <w:adjustRightInd w:val="0"/>
        <w:spacing w:after="0" w:line="252" w:lineRule="auto"/>
        <w:ind w:right="20"/>
        <w:jc w:val="both"/>
        <w:rPr>
          <w:rFonts w:ascii="Arial" w:eastAsia="Times New Roman" w:hAnsi="Arial" w:cs="Arial"/>
          <w:b/>
          <w:bCs/>
          <w:i/>
          <w:iCs/>
          <w:lang w:val="ru-RU"/>
        </w:rPr>
      </w:pPr>
    </w:p>
    <w:p w:rsidR="002C4227" w:rsidRPr="002C4227" w:rsidRDefault="002C4227" w:rsidP="002C4227">
      <w:pPr>
        <w:widowControl w:val="0"/>
        <w:overflowPunct w:val="0"/>
        <w:autoSpaceDE w:val="0"/>
        <w:autoSpaceDN w:val="0"/>
        <w:adjustRightInd w:val="0"/>
        <w:spacing w:after="0" w:line="252" w:lineRule="auto"/>
        <w:ind w:right="20"/>
        <w:jc w:val="both"/>
        <w:rPr>
          <w:rFonts w:ascii="Arial" w:eastAsia="Times New Roman" w:hAnsi="Arial" w:cs="Arial"/>
          <w:b/>
          <w:bCs/>
          <w:i/>
          <w:iCs/>
          <w:lang w:val="ru-RU"/>
        </w:rPr>
      </w:pPr>
    </w:p>
    <w:p w:rsidR="002C4227" w:rsidRPr="002C4227" w:rsidRDefault="002C4227" w:rsidP="002C4227">
      <w:pPr>
        <w:widowControl w:val="0"/>
        <w:overflowPunct w:val="0"/>
        <w:autoSpaceDE w:val="0"/>
        <w:autoSpaceDN w:val="0"/>
        <w:adjustRightInd w:val="0"/>
        <w:spacing w:after="0" w:line="252" w:lineRule="auto"/>
        <w:ind w:right="20"/>
        <w:jc w:val="both"/>
        <w:rPr>
          <w:rFonts w:ascii="Arial" w:eastAsia="Times New Roman" w:hAnsi="Arial" w:cs="Arial"/>
          <w:b/>
          <w:bCs/>
          <w:i/>
          <w:iCs/>
          <w:lang w:val="ru-RU"/>
        </w:rPr>
      </w:pPr>
    </w:p>
    <w:p w:rsidR="002C4227" w:rsidRPr="002C4227" w:rsidRDefault="002C4227" w:rsidP="002C4227">
      <w:pPr>
        <w:widowControl w:val="0"/>
        <w:overflowPunct w:val="0"/>
        <w:autoSpaceDE w:val="0"/>
        <w:autoSpaceDN w:val="0"/>
        <w:adjustRightInd w:val="0"/>
        <w:spacing w:after="0" w:line="252" w:lineRule="auto"/>
        <w:ind w:right="20"/>
        <w:jc w:val="both"/>
        <w:rPr>
          <w:rFonts w:ascii="Arial" w:eastAsia="Times New Roman" w:hAnsi="Arial" w:cs="Arial"/>
          <w:b/>
          <w:bCs/>
          <w:i/>
          <w:iCs/>
          <w:lang w:val="ru-RU"/>
        </w:rPr>
      </w:pPr>
    </w:p>
    <w:p w:rsidR="002C4227" w:rsidRPr="002C4227" w:rsidRDefault="002C4227" w:rsidP="002C4227">
      <w:pPr>
        <w:widowControl w:val="0"/>
        <w:overflowPunct w:val="0"/>
        <w:autoSpaceDE w:val="0"/>
        <w:autoSpaceDN w:val="0"/>
        <w:adjustRightInd w:val="0"/>
        <w:spacing w:after="0" w:line="252" w:lineRule="auto"/>
        <w:ind w:right="20"/>
        <w:jc w:val="both"/>
        <w:rPr>
          <w:rFonts w:ascii="Arial" w:eastAsia="Times New Roman" w:hAnsi="Arial" w:cs="Arial"/>
          <w:b/>
          <w:bCs/>
          <w:i/>
          <w:iCs/>
          <w:lang w:val="ru-RU"/>
        </w:rPr>
      </w:pPr>
    </w:p>
    <w:p w:rsidR="002C4227" w:rsidRPr="002C4227" w:rsidRDefault="002C4227" w:rsidP="002C4227">
      <w:pPr>
        <w:widowControl w:val="0"/>
        <w:overflowPunct w:val="0"/>
        <w:autoSpaceDE w:val="0"/>
        <w:autoSpaceDN w:val="0"/>
        <w:adjustRightInd w:val="0"/>
        <w:spacing w:after="0" w:line="252" w:lineRule="auto"/>
        <w:ind w:right="20"/>
        <w:jc w:val="both"/>
        <w:rPr>
          <w:rFonts w:ascii="Arial" w:eastAsia="Times New Roman" w:hAnsi="Arial" w:cs="Arial"/>
          <w:b/>
          <w:bCs/>
          <w:i/>
          <w:iCs/>
          <w:lang w:val="ru-RU"/>
        </w:rPr>
      </w:pPr>
    </w:p>
    <w:p w:rsidR="002C4227" w:rsidRPr="002C4227" w:rsidRDefault="002C4227" w:rsidP="002C4227">
      <w:pPr>
        <w:widowControl w:val="0"/>
        <w:overflowPunct w:val="0"/>
        <w:autoSpaceDE w:val="0"/>
        <w:autoSpaceDN w:val="0"/>
        <w:adjustRightInd w:val="0"/>
        <w:spacing w:after="0" w:line="252" w:lineRule="auto"/>
        <w:ind w:right="20"/>
        <w:jc w:val="both"/>
        <w:rPr>
          <w:rFonts w:ascii="Arial" w:eastAsia="Times New Roman" w:hAnsi="Arial" w:cs="Arial"/>
          <w:b/>
          <w:bCs/>
          <w:i/>
          <w:iCs/>
          <w:lang w:val="ru-RU"/>
        </w:rPr>
      </w:pPr>
    </w:p>
    <w:p w:rsidR="002C4227" w:rsidRPr="002C4227" w:rsidRDefault="002C4227" w:rsidP="002C4227">
      <w:pPr>
        <w:widowControl w:val="0"/>
        <w:overflowPunct w:val="0"/>
        <w:autoSpaceDE w:val="0"/>
        <w:autoSpaceDN w:val="0"/>
        <w:adjustRightInd w:val="0"/>
        <w:spacing w:after="0" w:line="252" w:lineRule="auto"/>
        <w:ind w:right="20"/>
        <w:jc w:val="both"/>
        <w:rPr>
          <w:rFonts w:ascii="Arial" w:eastAsia="Times New Roman" w:hAnsi="Arial" w:cs="Arial"/>
          <w:b/>
          <w:bCs/>
          <w:i/>
          <w:iCs/>
          <w:lang w:val="ru-RU"/>
        </w:rPr>
      </w:pPr>
    </w:p>
    <w:p w:rsidR="002C4227" w:rsidRPr="002C4227" w:rsidRDefault="002C4227" w:rsidP="002C4227">
      <w:pPr>
        <w:widowControl w:val="0"/>
        <w:overflowPunct w:val="0"/>
        <w:autoSpaceDE w:val="0"/>
        <w:autoSpaceDN w:val="0"/>
        <w:adjustRightInd w:val="0"/>
        <w:spacing w:after="0" w:line="252" w:lineRule="auto"/>
        <w:ind w:right="20"/>
        <w:jc w:val="both"/>
        <w:rPr>
          <w:rFonts w:ascii="Arial" w:eastAsia="Times New Roman" w:hAnsi="Arial" w:cs="Arial"/>
          <w:b/>
          <w:bCs/>
          <w:i/>
          <w:iCs/>
          <w:lang w:val="ru-RU"/>
        </w:rPr>
      </w:pPr>
    </w:p>
    <w:p w:rsidR="002C4227" w:rsidRPr="002C4227" w:rsidRDefault="002C4227" w:rsidP="002C4227">
      <w:pPr>
        <w:widowControl w:val="0"/>
        <w:overflowPunct w:val="0"/>
        <w:autoSpaceDE w:val="0"/>
        <w:autoSpaceDN w:val="0"/>
        <w:adjustRightInd w:val="0"/>
        <w:spacing w:after="0" w:line="252" w:lineRule="auto"/>
        <w:ind w:right="20"/>
        <w:jc w:val="both"/>
        <w:rPr>
          <w:rFonts w:ascii="Arial" w:eastAsia="Times New Roman" w:hAnsi="Arial" w:cs="Arial"/>
          <w:b/>
          <w:bCs/>
          <w:i/>
          <w:iCs/>
          <w:lang w:val="ru-RU"/>
        </w:rPr>
      </w:pPr>
    </w:p>
    <w:p w:rsidR="002C4227" w:rsidRPr="002C4227" w:rsidRDefault="002C4227" w:rsidP="002C4227">
      <w:pPr>
        <w:widowControl w:val="0"/>
        <w:overflowPunct w:val="0"/>
        <w:autoSpaceDE w:val="0"/>
        <w:autoSpaceDN w:val="0"/>
        <w:adjustRightInd w:val="0"/>
        <w:spacing w:after="0" w:line="252" w:lineRule="auto"/>
        <w:ind w:right="20"/>
        <w:jc w:val="both"/>
        <w:rPr>
          <w:rFonts w:ascii="Arial" w:eastAsia="Times New Roman" w:hAnsi="Arial" w:cs="Arial"/>
          <w:b/>
          <w:bCs/>
          <w:i/>
          <w:iCs/>
          <w:lang w:val="ru-RU"/>
        </w:rPr>
      </w:pPr>
    </w:p>
    <w:p w:rsidR="002C4227" w:rsidRPr="002C4227" w:rsidRDefault="002C4227" w:rsidP="002C4227">
      <w:pPr>
        <w:widowControl w:val="0"/>
        <w:overflowPunct w:val="0"/>
        <w:autoSpaceDE w:val="0"/>
        <w:autoSpaceDN w:val="0"/>
        <w:adjustRightInd w:val="0"/>
        <w:spacing w:after="0" w:line="252" w:lineRule="auto"/>
        <w:ind w:right="20"/>
        <w:jc w:val="both"/>
        <w:rPr>
          <w:rFonts w:ascii="Arial" w:eastAsia="Times New Roman" w:hAnsi="Arial" w:cs="Arial"/>
          <w:b/>
          <w:bCs/>
          <w:i/>
          <w:iCs/>
          <w:lang w:val="ru-RU"/>
        </w:rPr>
      </w:pPr>
    </w:p>
    <w:p w:rsidR="002C4227" w:rsidRPr="002C4227" w:rsidRDefault="002C4227" w:rsidP="002C4227">
      <w:pPr>
        <w:widowControl w:val="0"/>
        <w:overflowPunct w:val="0"/>
        <w:autoSpaceDE w:val="0"/>
        <w:autoSpaceDN w:val="0"/>
        <w:adjustRightInd w:val="0"/>
        <w:spacing w:after="0" w:line="252" w:lineRule="auto"/>
        <w:ind w:right="20"/>
        <w:jc w:val="both"/>
        <w:rPr>
          <w:rFonts w:ascii="Arial" w:eastAsia="Times New Roman" w:hAnsi="Arial" w:cs="Arial"/>
          <w:b/>
          <w:bCs/>
          <w:i/>
          <w:iCs/>
          <w:lang w:val="ru-RU"/>
        </w:rPr>
      </w:pPr>
    </w:p>
    <w:p w:rsidR="002C4227" w:rsidRPr="002C4227" w:rsidRDefault="002C4227" w:rsidP="002C4227">
      <w:pPr>
        <w:widowControl w:val="0"/>
        <w:overflowPunct w:val="0"/>
        <w:autoSpaceDE w:val="0"/>
        <w:autoSpaceDN w:val="0"/>
        <w:adjustRightInd w:val="0"/>
        <w:spacing w:after="0" w:line="252" w:lineRule="auto"/>
        <w:ind w:right="20"/>
        <w:jc w:val="both"/>
        <w:rPr>
          <w:rFonts w:ascii="Arial" w:eastAsia="Times New Roman" w:hAnsi="Arial" w:cs="Arial"/>
          <w:b/>
          <w:bCs/>
          <w:i/>
          <w:iCs/>
          <w:lang w:val="ru-RU"/>
        </w:rPr>
      </w:pPr>
    </w:p>
    <w:p w:rsidR="002C4227" w:rsidRPr="002C4227" w:rsidRDefault="002C4227" w:rsidP="002C4227">
      <w:pPr>
        <w:widowControl w:val="0"/>
        <w:overflowPunct w:val="0"/>
        <w:autoSpaceDE w:val="0"/>
        <w:autoSpaceDN w:val="0"/>
        <w:adjustRightInd w:val="0"/>
        <w:spacing w:after="0" w:line="252" w:lineRule="auto"/>
        <w:ind w:right="20"/>
        <w:jc w:val="both"/>
        <w:rPr>
          <w:rFonts w:ascii="Arial" w:eastAsia="Times New Roman" w:hAnsi="Arial" w:cs="Arial"/>
          <w:b/>
          <w:bCs/>
          <w:i/>
          <w:iCs/>
          <w:lang w:val="ru-RU"/>
        </w:rPr>
      </w:pPr>
    </w:p>
    <w:p w:rsidR="002C4227" w:rsidRPr="002C4227" w:rsidRDefault="002C4227" w:rsidP="002C4227">
      <w:pPr>
        <w:widowControl w:val="0"/>
        <w:overflowPunct w:val="0"/>
        <w:autoSpaceDE w:val="0"/>
        <w:autoSpaceDN w:val="0"/>
        <w:adjustRightInd w:val="0"/>
        <w:spacing w:after="0" w:line="252" w:lineRule="auto"/>
        <w:ind w:right="20"/>
        <w:jc w:val="both"/>
        <w:rPr>
          <w:rFonts w:ascii="Arial" w:eastAsia="Times New Roman" w:hAnsi="Arial" w:cs="Arial"/>
          <w:b/>
          <w:bCs/>
          <w:i/>
          <w:iCs/>
          <w:lang w:val="ru-RU"/>
        </w:rPr>
      </w:pPr>
    </w:p>
    <w:p w:rsidR="00700C6A" w:rsidRPr="00F71293" w:rsidRDefault="00700C6A">
      <w:pPr>
        <w:rPr>
          <w:lang w:val="ru-RU"/>
        </w:rPr>
      </w:pPr>
    </w:p>
    <w:sectPr w:rsidR="00700C6A" w:rsidRPr="00F71293" w:rsidSect="00EB12FF">
      <w:footerReference w:type="even" r:id="rId8"/>
      <w:footerReference w:type="default" r:id="rId9"/>
      <w:footerReference w:type="first" r:id="rId10"/>
      <w:pgSz w:w="11906" w:h="16838"/>
      <w:pgMar w:top="1417" w:right="1134" w:bottom="1417"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A31" w:rsidRDefault="00532A31">
      <w:pPr>
        <w:spacing w:after="0" w:line="240" w:lineRule="auto"/>
      </w:pPr>
      <w:r>
        <w:separator/>
      </w:r>
    </w:p>
  </w:endnote>
  <w:endnote w:type="continuationSeparator" w:id="0">
    <w:p w:rsidR="00532A31" w:rsidRDefault="00532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Tahoma,Bold">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B1D" w:rsidRDefault="002C4227" w:rsidP="008547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13B1D" w:rsidRDefault="00532A31" w:rsidP="00AC1AB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85F" w:rsidRPr="00A04B2B" w:rsidRDefault="002C4227">
    <w:pPr>
      <w:pStyle w:val="Footer"/>
      <w:jc w:val="right"/>
    </w:pPr>
    <w:r w:rsidRPr="00A04B2B">
      <w:fldChar w:fldCharType="begin"/>
    </w:r>
    <w:r w:rsidRPr="00A04B2B">
      <w:instrText xml:space="preserve"> PAGE   \* MERGEFORMAT </w:instrText>
    </w:r>
    <w:r w:rsidRPr="00A04B2B">
      <w:fldChar w:fldCharType="separate"/>
    </w:r>
    <w:r w:rsidR="00F35587">
      <w:rPr>
        <w:noProof/>
      </w:rPr>
      <w:t>2</w:t>
    </w:r>
    <w:r w:rsidRPr="00A04B2B">
      <w:fldChar w:fldCharType="end"/>
    </w:r>
  </w:p>
  <w:p w:rsidR="00B13B1D" w:rsidRDefault="00532A31" w:rsidP="00AC1AB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85F" w:rsidRPr="007F56AC" w:rsidRDefault="002C4227">
    <w:pPr>
      <w:pStyle w:val="Footer"/>
      <w:jc w:val="right"/>
    </w:pPr>
    <w:r w:rsidRPr="007F56AC">
      <w:fldChar w:fldCharType="begin"/>
    </w:r>
    <w:r w:rsidRPr="007F56AC">
      <w:instrText xml:space="preserve"> PAGE   \* MERGEFORMAT </w:instrText>
    </w:r>
    <w:r w:rsidRPr="007F56AC">
      <w:fldChar w:fldCharType="separate"/>
    </w:r>
    <w:r w:rsidR="00F35587">
      <w:rPr>
        <w:noProof/>
      </w:rPr>
      <w:t>1</w:t>
    </w:r>
    <w:r w:rsidRPr="007F56AC">
      <w:fldChar w:fldCharType="end"/>
    </w:r>
  </w:p>
  <w:p w:rsidR="003A285F" w:rsidRDefault="00532A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A31" w:rsidRDefault="00532A31">
      <w:pPr>
        <w:spacing w:after="0" w:line="240" w:lineRule="auto"/>
      </w:pPr>
      <w:r>
        <w:separator/>
      </w:r>
    </w:p>
  </w:footnote>
  <w:footnote w:type="continuationSeparator" w:id="0">
    <w:p w:rsidR="00532A31" w:rsidRDefault="00532A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A3A33"/>
    <w:multiLevelType w:val="hybridMultilevel"/>
    <w:tmpl w:val="815AF62C"/>
    <w:lvl w:ilvl="0" w:tplc="849E3B82">
      <w:start w:val="1"/>
      <w:numFmt w:val="decimal"/>
      <w:lvlText w:val="%1."/>
      <w:lvlJc w:val="left"/>
      <w:pPr>
        <w:tabs>
          <w:tab w:val="num" w:pos="397"/>
        </w:tabs>
        <w:ind w:left="397" w:hanging="39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E526F74"/>
    <w:multiLevelType w:val="hybridMultilevel"/>
    <w:tmpl w:val="06568B76"/>
    <w:lvl w:ilvl="0" w:tplc="04090009">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227"/>
    <w:rsid w:val="002836B6"/>
    <w:rsid w:val="002C4227"/>
    <w:rsid w:val="00314E91"/>
    <w:rsid w:val="003C6471"/>
    <w:rsid w:val="00400159"/>
    <w:rsid w:val="00532A31"/>
    <w:rsid w:val="00644FBE"/>
    <w:rsid w:val="00700C6A"/>
    <w:rsid w:val="00716049"/>
    <w:rsid w:val="007F6B05"/>
    <w:rsid w:val="008B3ED6"/>
    <w:rsid w:val="00A6210B"/>
    <w:rsid w:val="00AF3911"/>
    <w:rsid w:val="00C14482"/>
    <w:rsid w:val="00C607D8"/>
    <w:rsid w:val="00CD7A11"/>
    <w:rsid w:val="00E00B0E"/>
    <w:rsid w:val="00E44A5C"/>
    <w:rsid w:val="00F35587"/>
    <w:rsid w:val="00F71293"/>
    <w:rsid w:val="00FC1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C42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4227"/>
  </w:style>
  <w:style w:type="character" w:styleId="PageNumber">
    <w:name w:val="page number"/>
    <w:basedOn w:val="DefaultParagraphFont"/>
    <w:rsid w:val="002C42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C42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4227"/>
  </w:style>
  <w:style w:type="character" w:styleId="PageNumber">
    <w:name w:val="page number"/>
    <w:basedOn w:val="DefaultParagraphFont"/>
    <w:rsid w:val="002C4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1650</Words>
  <Characters>9408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381606443178</dc:creator>
  <cp:lastModifiedBy>Nabavke</cp:lastModifiedBy>
  <cp:revision>17</cp:revision>
  <dcterms:created xsi:type="dcterms:W3CDTF">2022-04-20T13:24:00Z</dcterms:created>
  <dcterms:modified xsi:type="dcterms:W3CDTF">2022-04-27T11:27:00Z</dcterms:modified>
</cp:coreProperties>
</file>